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9E6C" w14:textId="77777777" w:rsidR="00135472" w:rsidRDefault="00135472" w:rsidP="00135472">
      <w:pPr>
        <w:pStyle w:val="Default"/>
      </w:pPr>
      <w:r w:rsidRPr="007A77DC">
        <w:rPr>
          <w:noProof/>
          <w:sz w:val="22"/>
          <w:szCs w:val="22"/>
          <w:lang w:eastAsia="en-GB"/>
        </w:rPr>
        <w:drawing>
          <wp:anchor distT="0" distB="0" distL="114300" distR="114300" simplePos="0" relativeHeight="251659264" behindDoc="0" locked="0" layoutInCell="1" allowOverlap="1" wp14:anchorId="0335222C" wp14:editId="286C937B">
            <wp:simplePos x="0" y="0"/>
            <wp:positionH relativeFrom="column">
              <wp:posOffset>3955415</wp:posOffset>
            </wp:positionH>
            <wp:positionV relativeFrom="paragraph">
              <wp:posOffset>0</wp:posOffset>
            </wp:positionV>
            <wp:extent cx="1839600" cy="475200"/>
            <wp:effectExtent l="0" t="0" r="8255" b="1270"/>
            <wp:wrapSquare wrapText="bothSides"/>
            <wp:docPr id="1" name="Picture 1" descr="high res black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black 2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96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5663C" w14:textId="77777777" w:rsidR="00135472" w:rsidRDefault="00135472" w:rsidP="00135472">
      <w:pPr>
        <w:pStyle w:val="Default"/>
      </w:pPr>
      <w:r>
        <w:t xml:space="preserve"> </w:t>
      </w:r>
    </w:p>
    <w:p w14:paraId="5DDFCCD5" w14:textId="77777777" w:rsidR="00135472" w:rsidRPr="0067016A" w:rsidRDefault="00135472" w:rsidP="00135472">
      <w:pPr>
        <w:pStyle w:val="Default"/>
        <w:rPr>
          <w:rFonts w:asciiTheme="minorHAnsi" w:hAnsiTheme="minorHAnsi" w:cstheme="minorHAnsi"/>
          <w:sz w:val="22"/>
          <w:szCs w:val="22"/>
        </w:rPr>
      </w:pPr>
    </w:p>
    <w:p w14:paraId="6DC1FAB1" w14:textId="77777777"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Job Description </w:t>
      </w:r>
    </w:p>
    <w:p w14:paraId="45BB470B" w14:textId="77777777" w:rsidR="00135472" w:rsidRPr="0067016A" w:rsidRDefault="00135472" w:rsidP="00135472">
      <w:pPr>
        <w:pStyle w:val="Default"/>
        <w:rPr>
          <w:rFonts w:asciiTheme="minorHAnsi" w:hAnsiTheme="minorHAnsi" w:cstheme="minorHAnsi"/>
          <w:b/>
          <w:bCs/>
          <w:sz w:val="22"/>
          <w:szCs w:val="22"/>
        </w:rPr>
      </w:pPr>
    </w:p>
    <w:p w14:paraId="3CA15CD2" w14:textId="5AE70071"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Job Title: </w:t>
      </w:r>
      <w:r w:rsidR="00EF0C29" w:rsidRPr="0067016A">
        <w:rPr>
          <w:rFonts w:asciiTheme="minorHAnsi" w:hAnsiTheme="minorHAnsi" w:cstheme="minorHAnsi"/>
          <w:sz w:val="22"/>
          <w:szCs w:val="22"/>
        </w:rPr>
        <w:t>Facilities</w:t>
      </w:r>
      <w:r w:rsidRPr="0067016A">
        <w:rPr>
          <w:rFonts w:asciiTheme="minorHAnsi" w:hAnsiTheme="minorHAnsi" w:cstheme="minorHAnsi"/>
          <w:sz w:val="22"/>
          <w:szCs w:val="22"/>
        </w:rPr>
        <w:t xml:space="preserve"> Manager</w:t>
      </w:r>
    </w:p>
    <w:p w14:paraId="1572A661" w14:textId="77777777" w:rsidR="00135472" w:rsidRPr="0067016A" w:rsidRDefault="00135472" w:rsidP="00135472">
      <w:pPr>
        <w:pStyle w:val="Default"/>
        <w:rPr>
          <w:rFonts w:asciiTheme="minorHAnsi" w:hAnsiTheme="minorHAnsi" w:cstheme="minorHAnsi"/>
          <w:b/>
          <w:bCs/>
          <w:sz w:val="22"/>
          <w:szCs w:val="22"/>
        </w:rPr>
      </w:pPr>
    </w:p>
    <w:p w14:paraId="6A6592A7" w14:textId="77777777"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Responsible to: </w:t>
      </w:r>
      <w:r w:rsidRPr="0067016A">
        <w:rPr>
          <w:rFonts w:asciiTheme="minorHAnsi" w:hAnsiTheme="minorHAnsi" w:cstheme="minorHAnsi"/>
          <w:sz w:val="22"/>
          <w:szCs w:val="22"/>
        </w:rPr>
        <w:t xml:space="preserve">Executive Director </w:t>
      </w:r>
    </w:p>
    <w:p w14:paraId="55B81271" w14:textId="77777777" w:rsidR="00135472" w:rsidRPr="0067016A" w:rsidRDefault="00135472" w:rsidP="00135472">
      <w:pPr>
        <w:pStyle w:val="Default"/>
        <w:rPr>
          <w:rFonts w:asciiTheme="minorHAnsi" w:hAnsiTheme="minorHAnsi" w:cstheme="minorHAnsi"/>
          <w:b/>
          <w:bCs/>
          <w:sz w:val="22"/>
          <w:szCs w:val="22"/>
        </w:rPr>
      </w:pPr>
    </w:p>
    <w:p w14:paraId="71035C36" w14:textId="77777777"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Hours: </w:t>
      </w:r>
      <w:r w:rsidRPr="0067016A">
        <w:rPr>
          <w:rFonts w:asciiTheme="minorHAnsi" w:hAnsiTheme="minorHAnsi" w:cstheme="minorHAnsi"/>
          <w:sz w:val="22"/>
          <w:szCs w:val="22"/>
        </w:rPr>
        <w:t xml:space="preserve">40 (5 days) </w:t>
      </w:r>
    </w:p>
    <w:p w14:paraId="28F57882" w14:textId="77777777" w:rsidR="00135472" w:rsidRPr="0067016A" w:rsidRDefault="00135472" w:rsidP="00135472">
      <w:pPr>
        <w:pStyle w:val="Default"/>
        <w:rPr>
          <w:rFonts w:asciiTheme="minorHAnsi" w:hAnsiTheme="minorHAnsi" w:cstheme="minorHAnsi"/>
          <w:b/>
          <w:bCs/>
          <w:sz w:val="22"/>
          <w:szCs w:val="22"/>
        </w:rPr>
      </w:pPr>
    </w:p>
    <w:p w14:paraId="6C1CD47D" w14:textId="77777777"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Holidays: </w:t>
      </w:r>
      <w:r w:rsidRPr="0067016A">
        <w:rPr>
          <w:rFonts w:asciiTheme="minorHAnsi" w:hAnsiTheme="minorHAnsi" w:cstheme="minorHAnsi"/>
          <w:sz w:val="22"/>
          <w:szCs w:val="22"/>
        </w:rPr>
        <w:t xml:space="preserve">24 days per annum + 8 days public holiday (pro rata) </w:t>
      </w:r>
    </w:p>
    <w:p w14:paraId="2910A145" w14:textId="77777777" w:rsidR="00135472" w:rsidRPr="0067016A" w:rsidRDefault="00135472" w:rsidP="00135472">
      <w:pPr>
        <w:pStyle w:val="Default"/>
        <w:rPr>
          <w:rFonts w:asciiTheme="minorHAnsi" w:hAnsiTheme="minorHAnsi" w:cstheme="minorHAnsi"/>
          <w:b/>
          <w:bCs/>
          <w:sz w:val="22"/>
          <w:szCs w:val="22"/>
        </w:rPr>
      </w:pPr>
    </w:p>
    <w:p w14:paraId="7E07903B" w14:textId="3D3E009A" w:rsidR="00135472" w:rsidRPr="0067016A" w:rsidRDefault="00135472"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Salary: </w:t>
      </w:r>
      <w:r w:rsidRPr="0067016A">
        <w:rPr>
          <w:rFonts w:asciiTheme="minorHAnsi" w:hAnsiTheme="minorHAnsi" w:cstheme="minorHAnsi"/>
          <w:sz w:val="22"/>
          <w:szCs w:val="22"/>
        </w:rPr>
        <w:t>£</w:t>
      </w:r>
      <w:r w:rsidR="00A96EEF">
        <w:rPr>
          <w:rFonts w:asciiTheme="minorHAnsi" w:hAnsiTheme="minorHAnsi" w:cstheme="minorHAnsi"/>
          <w:sz w:val="22"/>
          <w:szCs w:val="22"/>
        </w:rPr>
        <w:t>27</w:t>
      </w:r>
      <w:r w:rsidR="00D86C8A" w:rsidRPr="0067016A">
        <w:rPr>
          <w:rFonts w:asciiTheme="minorHAnsi" w:hAnsiTheme="minorHAnsi" w:cstheme="minorHAnsi"/>
          <w:sz w:val="22"/>
          <w:szCs w:val="22"/>
        </w:rPr>
        <w:t xml:space="preserve">,000 </w:t>
      </w:r>
      <w:r w:rsidRPr="0067016A">
        <w:rPr>
          <w:rFonts w:asciiTheme="minorHAnsi" w:hAnsiTheme="minorHAnsi" w:cstheme="minorHAnsi"/>
          <w:sz w:val="22"/>
          <w:szCs w:val="22"/>
        </w:rPr>
        <w:t>per annum</w:t>
      </w:r>
    </w:p>
    <w:p w14:paraId="46A2BADE" w14:textId="6BE7BE7F" w:rsidR="009546C0" w:rsidRPr="0067016A" w:rsidRDefault="009546C0" w:rsidP="00135472">
      <w:pPr>
        <w:pStyle w:val="Default"/>
        <w:rPr>
          <w:rFonts w:asciiTheme="minorHAnsi" w:hAnsiTheme="minorHAnsi" w:cstheme="minorHAnsi"/>
          <w:sz w:val="22"/>
          <w:szCs w:val="22"/>
        </w:rPr>
      </w:pPr>
    </w:p>
    <w:p w14:paraId="405AB0D8" w14:textId="77777777" w:rsidR="0060006B" w:rsidRPr="0067016A" w:rsidRDefault="0060006B" w:rsidP="0060006B">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Job Summary: </w:t>
      </w:r>
    </w:p>
    <w:p w14:paraId="1D5283C3" w14:textId="3C7CA2DD" w:rsidR="000237DD" w:rsidRPr="0067016A" w:rsidRDefault="0060006B" w:rsidP="0060006B">
      <w:pPr>
        <w:pStyle w:val="Default"/>
        <w:rPr>
          <w:rFonts w:asciiTheme="minorHAnsi" w:hAnsiTheme="minorHAnsi" w:cstheme="minorHAnsi"/>
          <w:sz w:val="22"/>
          <w:szCs w:val="22"/>
        </w:rPr>
      </w:pPr>
      <w:r w:rsidRPr="0067016A">
        <w:rPr>
          <w:rFonts w:asciiTheme="minorHAnsi" w:hAnsiTheme="minorHAnsi" w:cstheme="minorHAnsi"/>
          <w:sz w:val="22"/>
          <w:szCs w:val="22"/>
        </w:rPr>
        <w:t>To take responsibility for the</w:t>
      </w:r>
      <w:r w:rsidR="00037A08" w:rsidRPr="0067016A">
        <w:rPr>
          <w:rFonts w:asciiTheme="minorHAnsi" w:hAnsiTheme="minorHAnsi" w:cstheme="minorHAnsi"/>
          <w:sz w:val="22"/>
          <w:szCs w:val="22"/>
        </w:rPr>
        <w:t xml:space="preserve"> safe</w:t>
      </w:r>
      <w:r w:rsidRPr="0067016A">
        <w:rPr>
          <w:rFonts w:asciiTheme="minorHAnsi" w:hAnsiTheme="minorHAnsi" w:cstheme="minorHAnsi"/>
          <w:sz w:val="22"/>
          <w:szCs w:val="22"/>
        </w:rPr>
        <w:t xml:space="preserve"> </w:t>
      </w:r>
      <w:r w:rsidR="008429B4" w:rsidRPr="0067016A">
        <w:rPr>
          <w:rFonts w:asciiTheme="minorHAnsi" w:hAnsiTheme="minorHAnsi" w:cstheme="minorHAnsi"/>
          <w:sz w:val="22"/>
          <w:szCs w:val="22"/>
        </w:rPr>
        <w:t xml:space="preserve">and smooth </w:t>
      </w:r>
      <w:r w:rsidRPr="0067016A">
        <w:rPr>
          <w:rFonts w:asciiTheme="minorHAnsi" w:hAnsiTheme="minorHAnsi" w:cstheme="minorHAnsi"/>
          <w:sz w:val="22"/>
          <w:szCs w:val="22"/>
        </w:rPr>
        <w:t>operation of the theatre</w:t>
      </w:r>
      <w:r w:rsidR="008429B4" w:rsidRPr="0067016A">
        <w:rPr>
          <w:rFonts w:asciiTheme="minorHAnsi" w:hAnsiTheme="minorHAnsi" w:cstheme="minorHAnsi"/>
          <w:sz w:val="22"/>
          <w:szCs w:val="22"/>
        </w:rPr>
        <w:t xml:space="preserve">. </w:t>
      </w:r>
      <w:r w:rsidR="002470B7" w:rsidRPr="0067016A">
        <w:rPr>
          <w:rFonts w:asciiTheme="minorHAnsi" w:hAnsiTheme="minorHAnsi" w:cstheme="minorHAnsi"/>
          <w:sz w:val="22"/>
          <w:szCs w:val="22"/>
        </w:rPr>
        <w:t>To be responsible for the overall facilities management of the theatre building and all external premises</w:t>
      </w:r>
      <w:r w:rsidR="008027F9" w:rsidRPr="0067016A">
        <w:rPr>
          <w:rFonts w:asciiTheme="minorHAnsi" w:hAnsiTheme="minorHAnsi" w:cstheme="minorHAnsi"/>
          <w:sz w:val="22"/>
          <w:szCs w:val="22"/>
        </w:rPr>
        <w:t>.</w:t>
      </w:r>
      <w:r w:rsidR="002470B7" w:rsidRPr="0067016A">
        <w:rPr>
          <w:rFonts w:asciiTheme="minorHAnsi" w:hAnsiTheme="minorHAnsi" w:cstheme="minorHAnsi"/>
          <w:sz w:val="22"/>
          <w:szCs w:val="22"/>
        </w:rPr>
        <w:t xml:space="preserve"> </w:t>
      </w:r>
      <w:r w:rsidR="008027F9" w:rsidRPr="0067016A">
        <w:rPr>
          <w:rFonts w:asciiTheme="minorHAnsi" w:hAnsiTheme="minorHAnsi" w:cstheme="minorHAnsi"/>
          <w:sz w:val="22"/>
          <w:szCs w:val="22"/>
        </w:rPr>
        <w:t xml:space="preserve">To </w:t>
      </w:r>
      <w:r w:rsidR="002470B7" w:rsidRPr="0067016A">
        <w:rPr>
          <w:rFonts w:asciiTheme="minorHAnsi" w:hAnsiTheme="minorHAnsi" w:cstheme="minorHAnsi"/>
          <w:sz w:val="22"/>
          <w:szCs w:val="22"/>
        </w:rPr>
        <w:t xml:space="preserve">work closely with the Production and Technical </w:t>
      </w:r>
      <w:r w:rsidR="008027F9" w:rsidRPr="0067016A">
        <w:rPr>
          <w:rFonts w:asciiTheme="minorHAnsi" w:hAnsiTheme="minorHAnsi" w:cstheme="minorHAnsi"/>
          <w:sz w:val="22"/>
          <w:szCs w:val="22"/>
        </w:rPr>
        <w:t xml:space="preserve">Manager and the </w:t>
      </w:r>
      <w:r w:rsidR="00651249" w:rsidRPr="00651249">
        <w:rPr>
          <w:rFonts w:asciiTheme="minorHAnsi" w:hAnsiTheme="minorHAnsi" w:cstheme="minorHAnsi"/>
          <w:sz w:val="22"/>
          <w:szCs w:val="22"/>
        </w:rPr>
        <w:t>Customer Services Manager</w:t>
      </w:r>
      <w:r w:rsidR="008027F9" w:rsidRPr="0067016A">
        <w:rPr>
          <w:rFonts w:asciiTheme="minorHAnsi" w:hAnsiTheme="minorHAnsi" w:cstheme="minorHAnsi"/>
          <w:sz w:val="22"/>
          <w:szCs w:val="22"/>
        </w:rPr>
        <w:t xml:space="preserve"> </w:t>
      </w:r>
      <w:r w:rsidR="002470B7" w:rsidRPr="0067016A">
        <w:rPr>
          <w:rFonts w:asciiTheme="minorHAnsi" w:hAnsiTheme="minorHAnsi" w:cstheme="minorHAnsi"/>
          <w:sz w:val="22"/>
          <w:szCs w:val="22"/>
        </w:rPr>
        <w:t>to ensure maximum operational effectiveness and efficiency.</w:t>
      </w:r>
      <w:r w:rsidR="008027F9" w:rsidRPr="0067016A">
        <w:rPr>
          <w:rFonts w:asciiTheme="minorHAnsi" w:hAnsiTheme="minorHAnsi" w:cstheme="minorHAnsi"/>
          <w:sz w:val="22"/>
          <w:szCs w:val="22"/>
        </w:rPr>
        <w:t xml:space="preserve"> </w:t>
      </w:r>
    </w:p>
    <w:p w14:paraId="1F3073FA" w14:textId="77777777" w:rsidR="0060006B" w:rsidRPr="0067016A" w:rsidRDefault="0060006B" w:rsidP="0060006B">
      <w:pPr>
        <w:pStyle w:val="Default"/>
        <w:rPr>
          <w:rFonts w:asciiTheme="minorHAnsi" w:hAnsiTheme="minorHAnsi" w:cstheme="minorHAnsi"/>
          <w:b/>
          <w:bCs/>
          <w:sz w:val="22"/>
          <w:szCs w:val="22"/>
        </w:rPr>
      </w:pPr>
    </w:p>
    <w:p w14:paraId="20DDFBA3" w14:textId="77777777" w:rsidR="0060006B" w:rsidRPr="0067016A" w:rsidRDefault="0060006B" w:rsidP="0060006B">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The Context: </w:t>
      </w:r>
    </w:p>
    <w:p w14:paraId="4D352C49" w14:textId="77777777" w:rsidR="006C4076" w:rsidRPr="0067016A" w:rsidRDefault="006C4076" w:rsidP="006C4076">
      <w:pPr>
        <w:pStyle w:val="Default"/>
        <w:rPr>
          <w:rFonts w:asciiTheme="minorHAnsi" w:hAnsiTheme="minorHAnsi" w:cstheme="minorHAnsi"/>
          <w:sz w:val="22"/>
          <w:szCs w:val="22"/>
        </w:rPr>
      </w:pPr>
      <w:r w:rsidRPr="0067016A">
        <w:rPr>
          <w:rFonts w:asciiTheme="minorHAnsi" w:hAnsiTheme="minorHAnsi" w:cstheme="minorHAnsi"/>
          <w:sz w:val="22"/>
          <w:szCs w:val="22"/>
        </w:rPr>
        <w:t xml:space="preserve">Theatre Royal Wakefield operates as both a producing and a receiving house. </w:t>
      </w:r>
    </w:p>
    <w:p w14:paraId="0BF0C1DE" w14:textId="77777777" w:rsidR="006C4076" w:rsidRPr="0067016A" w:rsidRDefault="006C4076" w:rsidP="006C4076">
      <w:pPr>
        <w:pStyle w:val="Default"/>
        <w:rPr>
          <w:rFonts w:asciiTheme="minorHAnsi" w:hAnsiTheme="minorHAnsi" w:cstheme="minorHAnsi"/>
          <w:sz w:val="22"/>
          <w:szCs w:val="22"/>
        </w:rPr>
      </w:pPr>
    </w:p>
    <w:p w14:paraId="2E4A10DB" w14:textId="77777777" w:rsidR="006C4076" w:rsidRPr="0067016A" w:rsidRDefault="006C4076" w:rsidP="006C4076">
      <w:pPr>
        <w:pStyle w:val="Default"/>
        <w:rPr>
          <w:rFonts w:asciiTheme="minorHAnsi" w:hAnsiTheme="minorHAnsi" w:cstheme="minorHAnsi"/>
          <w:sz w:val="22"/>
          <w:szCs w:val="22"/>
        </w:rPr>
      </w:pPr>
      <w:r w:rsidRPr="0067016A">
        <w:rPr>
          <w:rFonts w:asciiTheme="minorHAnsi" w:hAnsiTheme="minorHAnsi" w:cstheme="minorHAnsi"/>
          <w:sz w:val="22"/>
          <w:szCs w:val="22"/>
        </w:rPr>
        <w:t>The Theatre also provides a varied programme of professional and amateur performances, and has a thriving Performance Academy.  The Theatre seats 499 and delivers in excess of 240 performances each year over a 46-week season. In 2022, 68,218 people visited the theatre to see a show/live event. The Participation team works with a wide range of young people throughout the district, and we produce an annual youth musical as the opening production of the season with over 45 participants each year.</w:t>
      </w:r>
    </w:p>
    <w:p w14:paraId="6A7565AB" w14:textId="77777777" w:rsidR="006C4076" w:rsidRPr="0067016A" w:rsidRDefault="006C4076" w:rsidP="006C4076">
      <w:pPr>
        <w:pStyle w:val="Default"/>
        <w:rPr>
          <w:rFonts w:asciiTheme="minorHAnsi" w:hAnsiTheme="minorHAnsi" w:cstheme="minorHAnsi"/>
          <w:sz w:val="22"/>
          <w:szCs w:val="22"/>
        </w:rPr>
      </w:pPr>
      <w:r w:rsidRPr="0067016A">
        <w:rPr>
          <w:rFonts w:asciiTheme="minorHAnsi" w:hAnsiTheme="minorHAnsi" w:cstheme="minorHAnsi"/>
          <w:sz w:val="22"/>
          <w:szCs w:val="22"/>
        </w:rPr>
        <w:t xml:space="preserve">  </w:t>
      </w:r>
    </w:p>
    <w:p w14:paraId="34CA2F3B" w14:textId="77777777" w:rsidR="006C4076" w:rsidRPr="0067016A" w:rsidRDefault="006C4076" w:rsidP="006C4076">
      <w:pPr>
        <w:pStyle w:val="Default"/>
        <w:rPr>
          <w:rFonts w:asciiTheme="minorHAnsi" w:hAnsiTheme="minorHAnsi" w:cstheme="minorHAnsi"/>
          <w:sz w:val="22"/>
          <w:szCs w:val="22"/>
        </w:rPr>
      </w:pPr>
      <w:r w:rsidRPr="0067016A">
        <w:rPr>
          <w:rFonts w:asciiTheme="minorHAnsi" w:hAnsiTheme="minorHAnsi" w:cstheme="minorHAnsi"/>
          <w:sz w:val="22"/>
          <w:szCs w:val="22"/>
        </w:rPr>
        <w:t>In recent years the Theatre has significantly developed and diversified its activities, and has changed and adapted its business model to meet the challenges resulting from reductions in public sector funding. Despite being a relatively small company (current turnover c.£2million), the Theatre is a major player in the cultural life of Wakefield District.</w:t>
      </w:r>
    </w:p>
    <w:p w14:paraId="4B82C9AB" w14:textId="77777777" w:rsidR="006C4076" w:rsidRPr="0067016A" w:rsidRDefault="006C4076" w:rsidP="006C4076">
      <w:pPr>
        <w:pStyle w:val="Default"/>
        <w:rPr>
          <w:rFonts w:asciiTheme="minorHAnsi" w:hAnsiTheme="minorHAnsi" w:cstheme="minorHAnsi"/>
          <w:sz w:val="22"/>
          <w:szCs w:val="22"/>
        </w:rPr>
      </w:pPr>
      <w:r w:rsidRPr="0067016A">
        <w:rPr>
          <w:rFonts w:asciiTheme="minorHAnsi" w:hAnsiTheme="minorHAnsi" w:cstheme="minorHAnsi"/>
          <w:sz w:val="22"/>
          <w:szCs w:val="22"/>
        </w:rPr>
        <w:t xml:space="preserve">  </w:t>
      </w:r>
    </w:p>
    <w:p w14:paraId="737F79CA" w14:textId="77777777" w:rsidR="006C4076" w:rsidRPr="0067016A" w:rsidRDefault="006C4076" w:rsidP="006C4076">
      <w:pPr>
        <w:pStyle w:val="NoSpacing"/>
        <w:rPr>
          <w:rFonts w:cstheme="minorHAnsi"/>
          <w:b/>
        </w:rPr>
      </w:pPr>
      <w:r w:rsidRPr="0067016A">
        <w:rPr>
          <w:rFonts w:cstheme="minorHAnsi"/>
          <w:b/>
        </w:rPr>
        <w:t>Our mission</w:t>
      </w:r>
    </w:p>
    <w:p w14:paraId="7C701DF6" w14:textId="77777777" w:rsidR="006C4076" w:rsidRPr="0067016A" w:rsidRDefault="006C4076" w:rsidP="006C4076">
      <w:pPr>
        <w:pStyle w:val="NoSpacing"/>
        <w:rPr>
          <w:rFonts w:cstheme="minorHAnsi"/>
        </w:rPr>
      </w:pPr>
      <w:r w:rsidRPr="0067016A">
        <w:rPr>
          <w:rFonts w:cstheme="minorHAnsi"/>
        </w:rPr>
        <w:t>To develop new creative opportunities and experiences both within the theatre building, throughout the wider community and on tour, encouraging high quality engagement across a broad sector of the Performing Arts.</w:t>
      </w:r>
    </w:p>
    <w:p w14:paraId="743A4FA3" w14:textId="77777777" w:rsidR="006C4076" w:rsidRPr="0067016A" w:rsidRDefault="006C4076" w:rsidP="006C4076">
      <w:pPr>
        <w:pStyle w:val="NoSpacing"/>
        <w:rPr>
          <w:rFonts w:cstheme="minorHAnsi"/>
          <w:b/>
        </w:rPr>
      </w:pPr>
    </w:p>
    <w:p w14:paraId="7C0E285B" w14:textId="77777777" w:rsidR="006C4076" w:rsidRPr="0067016A" w:rsidRDefault="006C4076" w:rsidP="006C4076">
      <w:pPr>
        <w:pStyle w:val="NoSpacing"/>
        <w:rPr>
          <w:rFonts w:cstheme="minorHAnsi"/>
          <w:b/>
        </w:rPr>
      </w:pPr>
      <w:r w:rsidRPr="0067016A">
        <w:rPr>
          <w:rFonts w:cstheme="minorHAnsi"/>
          <w:b/>
        </w:rPr>
        <w:t xml:space="preserve">Our Vision / Our Purpose </w:t>
      </w:r>
    </w:p>
    <w:p w14:paraId="462F2CE9" w14:textId="77777777" w:rsidR="006C4076" w:rsidRPr="0067016A" w:rsidRDefault="006C4076" w:rsidP="006C4076">
      <w:pPr>
        <w:pStyle w:val="NoSpacing"/>
        <w:rPr>
          <w:rFonts w:cstheme="minorHAnsi"/>
        </w:rPr>
      </w:pPr>
      <w:r w:rsidRPr="0067016A">
        <w:rPr>
          <w:rFonts w:cstheme="minorHAnsi"/>
        </w:rPr>
        <w:t>We transform lives in our local community through giving everyone opportunities for vibrant and engaging performing arts experiences.</w:t>
      </w:r>
    </w:p>
    <w:p w14:paraId="1ADAB83E" w14:textId="77777777" w:rsidR="006C4076" w:rsidRPr="0067016A" w:rsidRDefault="006C4076" w:rsidP="006C4076">
      <w:pPr>
        <w:pStyle w:val="NoSpacing"/>
        <w:rPr>
          <w:rFonts w:cstheme="minorHAnsi"/>
        </w:rPr>
      </w:pPr>
    </w:p>
    <w:p w14:paraId="53DAF4F2" w14:textId="77777777" w:rsidR="006C4076" w:rsidRPr="0067016A" w:rsidRDefault="006C4076" w:rsidP="006C4076">
      <w:pPr>
        <w:pStyle w:val="NoSpacing"/>
        <w:rPr>
          <w:rFonts w:cstheme="minorHAnsi"/>
        </w:rPr>
      </w:pPr>
      <w:r w:rsidRPr="0067016A">
        <w:rPr>
          <w:rFonts w:cstheme="minorHAnsi"/>
        </w:rPr>
        <w:t>We are the only professional theatre in the Wakefield District and serving our local community is a key driver for all our work.</w:t>
      </w:r>
    </w:p>
    <w:p w14:paraId="11F3BA43" w14:textId="77777777" w:rsidR="006C4076" w:rsidRPr="0067016A" w:rsidRDefault="006C4076" w:rsidP="006C4076">
      <w:pPr>
        <w:pStyle w:val="NoSpacing"/>
        <w:rPr>
          <w:rFonts w:cstheme="minorHAnsi"/>
        </w:rPr>
      </w:pPr>
    </w:p>
    <w:p w14:paraId="4E3D67B8" w14:textId="77777777" w:rsidR="006C4076" w:rsidRPr="0067016A" w:rsidRDefault="006C4076" w:rsidP="006C4076">
      <w:pPr>
        <w:pStyle w:val="NoSpacing"/>
        <w:rPr>
          <w:rFonts w:cstheme="minorHAnsi"/>
          <w:b/>
        </w:rPr>
      </w:pPr>
      <w:r w:rsidRPr="0067016A">
        <w:rPr>
          <w:rFonts w:cstheme="minorHAnsi"/>
          <w:b/>
        </w:rPr>
        <w:t>Values</w:t>
      </w:r>
    </w:p>
    <w:p w14:paraId="24C0CD58" w14:textId="77777777" w:rsidR="006C4076" w:rsidRPr="0067016A" w:rsidRDefault="006C4076" w:rsidP="006C4076">
      <w:pPr>
        <w:pStyle w:val="NoSpacing"/>
        <w:numPr>
          <w:ilvl w:val="0"/>
          <w:numId w:val="18"/>
        </w:numPr>
        <w:rPr>
          <w:rFonts w:cstheme="minorHAnsi"/>
        </w:rPr>
      </w:pPr>
      <w:r w:rsidRPr="0067016A">
        <w:rPr>
          <w:rFonts w:cstheme="minorHAnsi"/>
        </w:rPr>
        <w:t>We believe in the transformative impact of all parts of the performing arts</w:t>
      </w:r>
    </w:p>
    <w:p w14:paraId="13927819" w14:textId="77777777" w:rsidR="006C4076" w:rsidRPr="0067016A" w:rsidRDefault="006C4076" w:rsidP="006C4076">
      <w:pPr>
        <w:pStyle w:val="NoSpacing"/>
        <w:numPr>
          <w:ilvl w:val="0"/>
          <w:numId w:val="18"/>
        </w:numPr>
        <w:rPr>
          <w:rFonts w:cstheme="minorHAnsi"/>
        </w:rPr>
      </w:pPr>
      <w:r w:rsidRPr="0067016A">
        <w:rPr>
          <w:rFonts w:cstheme="minorHAnsi"/>
        </w:rPr>
        <w:t>We care about what we do and each other</w:t>
      </w:r>
    </w:p>
    <w:p w14:paraId="7516035D" w14:textId="77777777" w:rsidR="006C4076" w:rsidRPr="0067016A" w:rsidRDefault="006C4076" w:rsidP="006C4076">
      <w:pPr>
        <w:pStyle w:val="NoSpacing"/>
        <w:numPr>
          <w:ilvl w:val="0"/>
          <w:numId w:val="18"/>
        </w:numPr>
        <w:rPr>
          <w:rFonts w:cstheme="minorHAnsi"/>
        </w:rPr>
      </w:pPr>
      <w:r w:rsidRPr="0067016A">
        <w:rPr>
          <w:rFonts w:cstheme="minorHAnsi"/>
        </w:rPr>
        <w:t>We are straightforward and helpful</w:t>
      </w:r>
    </w:p>
    <w:p w14:paraId="688BEE09" w14:textId="77777777" w:rsidR="006C4076" w:rsidRPr="0067016A" w:rsidRDefault="006C4076" w:rsidP="006C4076">
      <w:pPr>
        <w:pStyle w:val="NoSpacing"/>
        <w:numPr>
          <w:ilvl w:val="0"/>
          <w:numId w:val="18"/>
        </w:numPr>
        <w:rPr>
          <w:rFonts w:cstheme="minorHAnsi"/>
        </w:rPr>
      </w:pPr>
      <w:r w:rsidRPr="0067016A">
        <w:rPr>
          <w:rFonts w:cstheme="minorHAnsi"/>
        </w:rPr>
        <w:lastRenderedPageBreak/>
        <w:t>We go the extra mile to be welcoming and accessible</w:t>
      </w:r>
    </w:p>
    <w:p w14:paraId="5B37B4CC" w14:textId="77777777" w:rsidR="006C4076" w:rsidRPr="0067016A" w:rsidRDefault="006C4076" w:rsidP="006C4076">
      <w:pPr>
        <w:pStyle w:val="NoSpacing"/>
        <w:numPr>
          <w:ilvl w:val="0"/>
          <w:numId w:val="18"/>
        </w:numPr>
        <w:rPr>
          <w:rFonts w:cstheme="minorHAnsi"/>
        </w:rPr>
      </w:pPr>
      <w:r w:rsidRPr="0067016A">
        <w:rPr>
          <w:rFonts w:cstheme="minorHAnsi"/>
        </w:rPr>
        <w:t>We consider the environmental impact of our work</w:t>
      </w:r>
    </w:p>
    <w:p w14:paraId="031FD4AC" w14:textId="77777777" w:rsidR="006C4076" w:rsidRPr="0067016A" w:rsidRDefault="006C4076" w:rsidP="006C4076">
      <w:pPr>
        <w:pStyle w:val="NoSpacing"/>
        <w:rPr>
          <w:rFonts w:cstheme="minorHAnsi"/>
          <w:b/>
        </w:rPr>
      </w:pPr>
    </w:p>
    <w:p w14:paraId="772E86CC" w14:textId="77777777" w:rsidR="006C4076" w:rsidRPr="0067016A" w:rsidRDefault="006C4076" w:rsidP="006C4076">
      <w:pPr>
        <w:pStyle w:val="NoSpacing"/>
        <w:rPr>
          <w:rFonts w:cstheme="minorHAnsi"/>
          <w:b/>
        </w:rPr>
      </w:pPr>
      <w:r w:rsidRPr="0067016A">
        <w:rPr>
          <w:rFonts w:cstheme="minorHAnsi"/>
          <w:b/>
        </w:rPr>
        <w:t>Strategic Objectives</w:t>
      </w:r>
    </w:p>
    <w:p w14:paraId="4EF648C8" w14:textId="77777777" w:rsidR="006C4076" w:rsidRPr="0067016A" w:rsidRDefault="006C4076" w:rsidP="006C4076">
      <w:pPr>
        <w:rPr>
          <w:rFonts w:cstheme="minorHAnsi"/>
        </w:rPr>
      </w:pPr>
      <w:r w:rsidRPr="0067016A">
        <w:rPr>
          <w:rFonts w:cstheme="minorHAnsi"/>
        </w:rPr>
        <w:t xml:space="preserve">What will Theatre Royal Wakefield focus on achieving in the next 3 years? </w:t>
      </w:r>
    </w:p>
    <w:p w14:paraId="5952F732" w14:textId="77777777" w:rsidR="006C4076" w:rsidRPr="0067016A" w:rsidRDefault="006C4076" w:rsidP="006C4076">
      <w:pPr>
        <w:pStyle w:val="NoSpacing"/>
        <w:numPr>
          <w:ilvl w:val="0"/>
          <w:numId w:val="19"/>
        </w:numPr>
        <w:rPr>
          <w:rFonts w:cstheme="minorHAnsi"/>
          <w:lang w:val="en-US"/>
        </w:rPr>
      </w:pPr>
      <w:r w:rsidRPr="0067016A">
        <w:rPr>
          <w:rFonts w:cstheme="minorHAnsi"/>
          <w:lang w:val="en-US"/>
        </w:rPr>
        <w:t>Financial stability</w:t>
      </w:r>
    </w:p>
    <w:p w14:paraId="5EE2317F" w14:textId="77777777" w:rsidR="006C4076" w:rsidRPr="0067016A" w:rsidRDefault="006C4076" w:rsidP="006C4076">
      <w:pPr>
        <w:pStyle w:val="NoSpacing"/>
        <w:numPr>
          <w:ilvl w:val="0"/>
          <w:numId w:val="19"/>
        </w:numPr>
        <w:rPr>
          <w:rFonts w:cstheme="minorHAnsi"/>
          <w:lang w:val="en-US"/>
        </w:rPr>
      </w:pPr>
      <w:r w:rsidRPr="0067016A">
        <w:rPr>
          <w:rFonts w:cstheme="minorHAnsi"/>
          <w:lang w:val="en-US"/>
        </w:rPr>
        <w:t xml:space="preserve">Creative programme development </w:t>
      </w:r>
    </w:p>
    <w:p w14:paraId="2691CA67" w14:textId="77777777" w:rsidR="006C4076" w:rsidRPr="0067016A" w:rsidRDefault="006C4076" w:rsidP="006C4076">
      <w:pPr>
        <w:pStyle w:val="NoSpacing"/>
        <w:numPr>
          <w:ilvl w:val="0"/>
          <w:numId w:val="19"/>
        </w:numPr>
        <w:rPr>
          <w:rFonts w:cstheme="minorHAnsi"/>
          <w:lang w:val="en-US"/>
        </w:rPr>
      </w:pPr>
      <w:r w:rsidRPr="0067016A">
        <w:rPr>
          <w:rFonts w:cstheme="minorHAnsi"/>
          <w:lang w:val="en-US"/>
        </w:rPr>
        <w:t>Engagement with local communities, deepening and widening our reach</w:t>
      </w:r>
    </w:p>
    <w:p w14:paraId="420E8F29" w14:textId="77777777" w:rsidR="006C4076" w:rsidRPr="0067016A" w:rsidRDefault="006C4076" w:rsidP="006C4076">
      <w:pPr>
        <w:pStyle w:val="NoSpacing"/>
        <w:numPr>
          <w:ilvl w:val="0"/>
          <w:numId w:val="19"/>
        </w:numPr>
        <w:rPr>
          <w:rFonts w:cstheme="minorHAnsi"/>
          <w:lang w:val="en-US"/>
        </w:rPr>
      </w:pPr>
      <w:r w:rsidRPr="0067016A">
        <w:rPr>
          <w:rFonts w:cstheme="minorHAnsi"/>
          <w:lang w:val="en-US"/>
        </w:rPr>
        <w:t>Develop the Theatre for the 21st century – investing in our building and equipment</w:t>
      </w:r>
    </w:p>
    <w:p w14:paraId="4396E525" w14:textId="77777777" w:rsidR="006C4076" w:rsidRPr="0067016A" w:rsidRDefault="006C4076" w:rsidP="006C4076">
      <w:pPr>
        <w:pStyle w:val="NoSpacing"/>
        <w:rPr>
          <w:rFonts w:cstheme="minorHAnsi"/>
          <w:lang w:val="en-US"/>
        </w:rPr>
      </w:pPr>
    </w:p>
    <w:p w14:paraId="0EE1A0B3" w14:textId="77777777" w:rsidR="006C4076" w:rsidRPr="0067016A" w:rsidRDefault="006C4076" w:rsidP="006C4076">
      <w:pPr>
        <w:pStyle w:val="NoSpacing"/>
        <w:rPr>
          <w:rFonts w:cstheme="minorHAnsi"/>
        </w:rPr>
      </w:pPr>
      <w:r w:rsidRPr="0067016A">
        <w:rPr>
          <w:rFonts w:cstheme="minorHAnsi"/>
        </w:rPr>
        <w:t>These aims are co-dependent and stem from a strategic approach to creative programme development, which underpins our plans for audience development &amp; marketing, participation and fundraising</w:t>
      </w:r>
    </w:p>
    <w:p w14:paraId="00DEA7DB" w14:textId="77777777" w:rsidR="006C4076" w:rsidRPr="0067016A" w:rsidRDefault="006C4076" w:rsidP="006C4076">
      <w:pPr>
        <w:pStyle w:val="Default"/>
        <w:rPr>
          <w:rFonts w:asciiTheme="minorHAnsi" w:hAnsiTheme="minorHAnsi" w:cstheme="minorHAnsi"/>
          <w:sz w:val="22"/>
          <w:szCs w:val="22"/>
        </w:rPr>
      </w:pPr>
    </w:p>
    <w:p w14:paraId="039040F3" w14:textId="77777777" w:rsidR="00F37C7F" w:rsidRPr="0067016A" w:rsidRDefault="006C4076" w:rsidP="00F37C7F">
      <w:pPr>
        <w:pStyle w:val="Default"/>
        <w:rPr>
          <w:rFonts w:asciiTheme="minorHAnsi" w:hAnsiTheme="minorHAnsi" w:cstheme="minorHAnsi"/>
          <w:sz w:val="22"/>
          <w:szCs w:val="22"/>
        </w:rPr>
      </w:pPr>
      <w:r w:rsidRPr="0067016A">
        <w:rPr>
          <w:rFonts w:asciiTheme="minorHAnsi" w:hAnsiTheme="minorHAnsi" w:cstheme="minorHAnsi"/>
          <w:sz w:val="22"/>
          <w:szCs w:val="22"/>
        </w:rPr>
        <w:t>In recent years Theatre Royal Wakefield has significantly developed and diversified its activities, and has changed and adapted its business model to meet the challenges resulting from reductions in public sector funding.</w:t>
      </w:r>
    </w:p>
    <w:p w14:paraId="013E7FB1" w14:textId="77777777" w:rsidR="00F37C7F" w:rsidRPr="0067016A" w:rsidRDefault="00F37C7F" w:rsidP="00F37C7F">
      <w:pPr>
        <w:pStyle w:val="Default"/>
        <w:rPr>
          <w:rFonts w:asciiTheme="minorHAnsi" w:hAnsiTheme="minorHAnsi" w:cstheme="minorHAnsi"/>
          <w:sz w:val="22"/>
          <w:szCs w:val="22"/>
        </w:rPr>
      </w:pPr>
    </w:p>
    <w:p w14:paraId="50186E50" w14:textId="34DF3952" w:rsidR="00F37C7F" w:rsidRPr="0067016A" w:rsidRDefault="00F37C7F" w:rsidP="00F37C7F">
      <w:pPr>
        <w:pStyle w:val="Default"/>
        <w:rPr>
          <w:rFonts w:asciiTheme="minorHAnsi" w:hAnsiTheme="minorHAnsi" w:cstheme="minorHAnsi"/>
          <w:sz w:val="22"/>
          <w:szCs w:val="22"/>
        </w:rPr>
      </w:pPr>
      <w:r w:rsidRPr="0067016A">
        <w:rPr>
          <w:rFonts w:asciiTheme="minorHAnsi" w:hAnsiTheme="minorHAnsi" w:cstheme="minorHAnsi"/>
          <w:sz w:val="22"/>
          <w:szCs w:val="22"/>
        </w:rPr>
        <w:t xml:space="preserve">This is a key position within the Senior Management Team, with the ability to make an important contribution to successfully delivering our operations and achieving the theatre’s vision. </w:t>
      </w:r>
    </w:p>
    <w:p w14:paraId="52325CD3" w14:textId="77777777" w:rsidR="00037A08" w:rsidRPr="0067016A" w:rsidRDefault="00037A08" w:rsidP="00135472">
      <w:pPr>
        <w:pStyle w:val="Default"/>
        <w:rPr>
          <w:rFonts w:asciiTheme="minorHAnsi" w:hAnsiTheme="minorHAnsi" w:cstheme="minorHAnsi"/>
          <w:sz w:val="22"/>
          <w:szCs w:val="22"/>
        </w:rPr>
      </w:pPr>
    </w:p>
    <w:p w14:paraId="03006F6A" w14:textId="2E9C66ED" w:rsidR="006477A8" w:rsidRPr="0067016A" w:rsidRDefault="006A570E" w:rsidP="00135472">
      <w:pPr>
        <w:pStyle w:val="Default"/>
        <w:rPr>
          <w:rFonts w:asciiTheme="minorHAnsi" w:hAnsiTheme="minorHAnsi" w:cstheme="minorHAnsi"/>
          <w:sz w:val="22"/>
          <w:szCs w:val="22"/>
        </w:rPr>
      </w:pPr>
      <w:r w:rsidRPr="0067016A">
        <w:rPr>
          <w:rFonts w:asciiTheme="minorHAnsi" w:hAnsiTheme="minorHAnsi" w:cstheme="minorHAnsi"/>
          <w:b/>
          <w:bCs/>
          <w:sz w:val="22"/>
          <w:szCs w:val="22"/>
        </w:rPr>
        <w:t xml:space="preserve">Building </w:t>
      </w:r>
      <w:r w:rsidR="00644494" w:rsidRPr="0067016A">
        <w:rPr>
          <w:rFonts w:asciiTheme="minorHAnsi" w:hAnsiTheme="minorHAnsi" w:cstheme="minorHAnsi"/>
          <w:b/>
          <w:bCs/>
          <w:sz w:val="22"/>
          <w:szCs w:val="22"/>
        </w:rPr>
        <w:t>Management</w:t>
      </w:r>
    </w:p>
    <w:p w14:paraId="008829CD" w14:textId="77777777" w:rsidR="00E27B26" w:rsidRDefault="00E27B26" w:rsidP="00E27B26">
      <w:pPr>
        <w:pStyle w:val="NoSpacing"/>
        <w:numPr>
          <w:ilvl w:val="0"/>
          <w:numId w:val="1"/>
        </w:numPr>
        <w:rPr>
          <w:rFonts w:cstheme="minorHAnsi"/>
        </w:rPr>
      </w:pPr>
      <w:r w:rsidRPr="0067016A">
        <w:rPr>
          <w:rFonts w:cstheme="minorHAnsi"/>
        </w:rPr>
        <w:t>Ensures compliance with all legal obligations and licensing requirements including: Public Entertainment, Health and Safety, Hygiene and Disability Discrimination Act</w:t>
      </w:r>
    </w:p>
    <w:p w14:paraId="5C260AE6" w14:textId="38AB2652" w:rsidR="009F6E93" w:rsidRPr="0067016A" w:rsidRDefault="009F6E93" w:rsidP="00E27B26">
      <w:pPr>
        <w:pStyle w:val="NoSpacing"/>
        <w:numPr>
          <w:ilvl w:val="0"/>
          <w:numId w:val="1"/>
        </w:numPr>
        <w:rPr>
          <w:rFonts w:cstheme="minorHAnsi"/>
        </w:rPr>
      </w:pPr>
      <w:r>
        <w:rPr>
          <w:rFonts w:cstheme="minorHAnsi"/>
        </w:rPr>
        <w:t>Keeping the organisation</w:t>
      </w:r>
      <w:r w:rsidR="006A6564">
        <w:rPr>
          <w:rFonts w:cstheme="minorHAnsi"/>
        </w:rPr>
        <w:t xml:space="preserve"> updated on the latest </w:t>
      </w:r>
      <w:r w:rsidR="006A6564" w:rsidRPr="0067016A">
        <w:rPr>
          <w:rFonts w:cstheme="minorHAnsi"/>
        </w:rPr>
        <w:t>leg</w:t>
      </w:r>
      <w:r w:rsidR="006A6564">
        <w:rPr>
          <w:rFonts w:cstheme="minorHAnsi"/>
        </w:rPr>
        <w:t>islative</w:t>
      </w:r>
      <w:r w:rsidR="006A6564" w:rsidRPr="0067016A">
        <w:rPr>
          <w:rFonts w:cstheme="minorHAnsi"/>
        </w:rPr>
        <w:t xml:space="preserve"> and licensing requirements</w:t>
      </w:r>
    </w:p>
    <w:p w14:paraId="02B84B68" w14:textId="77777777" w:rsidR="00E27B26" w:rsidRDefault="00E27B26" w:rsidP="00E27B26">
      <w:pPr>
        <w:pStyle w:val="NoSpacing"/>
        <w:numPr>
          <w:ilvl w:val="0"/>
          <w:numId w:val="1"/>
        </w:numPr>
        <w:rPr>
          <w:rFonts w:cstheme="minorHAnsi"/>
        </w:rPr>
      </w:pPr>
      <w:r w:rsidRPr="0067016A">
        <w:rPr>
          <w:rFonts w:cstheme="minorHAnsi"/>
        </w:rPr>
        <w:t xml:space="preserve">Responsible for all aspects of the management, development and maintenance of the theatre building and all external premises </w:t>
      </w:r>
    </w:p>
    <w:p w14:paraId="73319585" w14:textId="77777777" w:rsidR="00E27B26" w:rsidRPr="0067016A" w:rsidRDefault="00E27B26" w:rsidP="00E27B26">
      <w:pPr>
        <w:pStyle w:val="NoSpacing"/>
        <w:numPr>
          <w:ilvl w:val="0"/>
          <w:numId w:val="1"/>
        </w:numPr>
        <w:rPr>
          <w:rFonts w:cstheme="minorHAnsi"/>
        </w:rPr>
      </w:pPr>
      <w:r w:rsidRPr="0067016A">
        <w:rPr>
          <w:rFonts w:cstheme="minorHAnsi"/>
        </w:rPr>
        <w:t>Promotes and monitors Health and Safety within the building, including provision of adequate first aid and fire evacuation procedures and responsibility for building related risk assessments</w:t>
      </w:r>
    </w:p>
    <w:p w14:paraId="5041F242" w14:textId="7A882AC5" w:rsidR="00E27B26" w:rsidRPr="0067016A" w:rsidRDefault="00E27B26" w:rsidP="00E27B26">
      <w:pPr>
        <w:pStyle w:val="NoSpacing"/>
        <w:numPr>
          <w:ilvl w:val="0"/>
          <w:numId w:val="1"/>
        </w:numPr>
        <w:rPr>
          <w:rFonts w:cstheme="minorHAnsi"/>
        </w:rPr>
      </w:pPr>
      <w:r w:rsidRPr="0067016A">
        <w:rPr>
          <w:rFonts w:cstheme="minorHAnsi"/>
        </w:rPr>
        <w:t>Responsible for the maintenance and repairs of all areas of the theatre building and external premises</w:t>
      </w:r>
      <w:r w:rsidR="00C056B5" w:rsidRPr="0067016A">
        <w:rPr>
          <w:rFonts w:cstheme="minorHAnsi"/>
        </w:rPr>
        <w:t>, ensure the general appearance and upkeep of Front of House and Back of House areas is maintained.</w:t>
      </w:r>
    </w:p>
    <w:p w14:paraId="12895EA3" w14:textId="77777777" w:rsidR="00E27B26" w:rsidRPr="0067016A" w:rsidRDefault="00E27B26" w:rsidP="00E27B26">
      <w:pPr>
        <w:pStyle w:val="NoSpacing"/>
        <w:numPr>
          <w:ilvl w:val="0"/>
          <w:numId w:val="1"/>
        </w:numPr>
        <w:rPr>
          <w:rFonts w:cstheme="minorHAnsi"/>
        </w:rPr>
      </w:pPr>
      <w:r w:rsidRPr="0067016A">
        <w:rPr>
          <w:rFonts w:cstheme="minorHAnsi"/>
        </w:rPr>
        <w:t>Monitors and manages the performance and costs of cleaning and maintenance operations</w:t>
      </w:r>
    </w:p>
    <w:p w14:paraId="3B005288" w14:textId="4DCDB55B" w:rsidR="00E27B26" w:rsidRPr="0067016A" w:rsidRDefault="00E27B26" w:rsidP="00E27B26">
      <w:pPr>
        <w:pStyle w:val="NoSpacing"/>
        <w:numPr>
          <w:ilvl w:val="0"/>
          <w:numId w:val="1"/>
        </w:numPr>
        <w:rPr>
          <w:rFonts w:cstheme="minorHAnsi"/>
        </w:rPr>
      </w:pPr>
      <w:r w:rsidRPr="0067016A">
        <w:rPr>
          <w:rFonts w:cstheme="minorHAnsi"/>
        </w:rPr>
        <w:t>Responsible for the security of the building</w:t>
      </w:r>
    </w:p>
    <w:p w14:paraId="720DCFA8" w14:textId="77777777" w:rsidR="009E4D6E" w:rsidRDefault="009E4D6E" w:rsidP="00E27B26">
      <w:pPr>
        <w:pStyle w:val="NoSpacing"/>
        <w:numPr>
          <w:ilvl w:val="0"/>
          <w:numId w:val="1"/>
        </w:numPr>
        <w:rPr>
          <w:rFonts w:cstheme="minorHAnsi"/>
        </w:rPr>
      </w:pPr>
      <w:r w:rsidRPr="0067016A">
        <w:rPr>
          <w:rFonts w:cstheme="minorHAnsi"/>
        </w:rPr>
        <w:t>Organize the opening and locking up of the building</w:t>
      </w:r>
      <w:r w:rsidRPr="0067016A">
        <w:rPr>
          <w:rFonts w:cstheme="minorHAnsi"/>
        </w:rPr>
        <w:t xml:space="preserve"> </w:t>
      </w:r>
    </w:p>
    <w:p w14:paraId="530E18AF" w14:textId="77777777" w:rsidR="005E798E" w:rsidRDefault="005E798E" w:rsidP="005E798E">
      <w:pPr>
        <w:pStyle w:val="NoSpacing"/>
        <w:numPr>
          <w:ilvl w:val="0"/>
          <w:numId w:val="1"/>
        </w:numPr>
        <w:rPr>
          <w:rFonts w:cstheme="minorHAnsi"/>
        </w:rPr>
      </w:pPr>
      <w:r w:rsidRPr="0067016A">
        <w:rPr>
          <w:rFonts w:cstheme="minorHAnsi"/>
        </w:rPr>
        <w:t>Ensures that competitive quotes, best practice and best value for money are achieved for all areas under the post holder’s control</w:t>
      </w:r>
    </w:p>
    <w:p w14:paraId="166AF18B" w14:textId="78445F6D" w:rsidR="00E27B26" w:rsidRPr="0067016A" w:rsidRDefault="00E27B26" w:rsidP="00E27B26">
      <w:pPr>
        <w:pStyle w:val="NoSpacing"/>
        <w:numPr>
          <w:ilvl w:val="0"/>
          <w:numId w:val="1"/>
        </w:numPr>
        <w:rPr>
          <w:rFonts w:cstheme="minorHAnsi"/>
        </w:rPr>
      </w:pPr>
      <w:r w:rsidRPr="0067016A">
        <w:rPr>
          <w:rFonts w:cstheme="minorHAnsi"/>
        </w:rPr>
        <w:t>Orders supplies and monitors stock of all areas under the post holder’s control</w:t>
      </w:r>
    </w:p>
    <w:p w14:paraId="4D656518" w14:textId="44751902" w:rsidR="00E27B26" w:rsidRPr="0067016A" w:rsidRDefault="00E27B26" w:rsidP="00E27B26">
      <w:pPr>
        <w:pStyle w:val="NoSpacing"/>
        <w:numPr>
          <w:ilvl w:val="0"/>
          <w:numId w:val="1"/>
        </w:numPr>
        <w:rPr>
          <w:rFonts w:cstheme="minorHAnsi"/>
        </w:rPr>
      </w:pPr>
      <w:r w:rsidRPr="0067016A">
        <w:rPr>
          <w:rFonts w:cstheme="minorHAnsi"/>
        </w:rPr>
        <w:t xml:space="preserve">Responsible for </w:t>
      </w:r>
      <w:r w:rsidR="00164A61">
        <w:rPr>
          <w:rFonts w:cstheme="minorHAnsi"/>
        </w:rPr>
        <w:t>working with energy brokers to secure</w:t>
      </w:r>
      <w:r w:rsidRPr="0067016A">
        <w:rPr>
          <w:rFonts w:cstheme="minorHAnsi"/>
        </w:rPr>
        <w:t xml:space="preserve"> the best deals for all utilit</w:t>
      </w:r>
      <w:r w:rsidR="00164A61">
        <w:rPr>
          <w:rFonts w:cstheme="minorHAnsi"/>
        </w:rPr>
        <w:t>ies</w:t>
      </w:r>
    </w:p>
    <w:p w14:paraId="702D799D" w14:textId="0E6A41C2" w:rsidR="00E92759" w:rsidRPr="0067016A" w:rsidRDefault="00E92759" w:rsidP="00E27B26">
      <w:pPr>
        <w:pStyle w:val="NoSpacing"/>
        <w:numPr>
          <w:ilvl w:val="0"/>
          <w:numId w:val="1"/>
        </w:numPr>
        <w:rPr>
          <w:rFonts w:cstheme="minorHAnsi"/>
        </w:rPr>
      </w:pPr>
      <w:r>
        <w:rPr>
          <w:rFonts w:cstheme="minorHAnsi"/>
        </w:rPr>
        <w:t>Supports the Head of Finance and Executive Director</w:t>
      </w:r>
      <w:r w:rsidR="00533D96">
        <w:rPr>
          <w:rFonts w:cstheme="minorHAnsi"/>
        </w:rPr>
        <w:t xml:space="preserve"> on insurance renewals related to the building</w:t>
      </w:r>
    </w:p>
    <w:p w14:paraId="5CF2AE16" w14:textId="77777777" w:rsidR="00E27B26" w:rsidRPr="0067016A" w:rsidRDefault="00E27B26" w:rsidP="00E27B26">
      <w:pPr>
        <w:pStyle w:val="NoSpacing"/>
        <w:numPr>
          <w:ilvl w:val="0"/>
          <w:numId w:val="1"/>
        </w:numPr>
        <w:rPr>
          <w:rFonts w:cstheme="minorHAnsi"/>
        </w:rPr>
      </w:pPr>
      <w:r w:rsidRPr="0067016A">
        <w:rPr>
          <w:rFonts w:cstheme="minorHAnsi"/>
        </w:rPr>
        <w:t>Sources and manages all contractors’ work within the theatre building and external premises, including maintenance contracts and annual renewals</w:t>
      </w:r>
    </w:p>
    <w:p w14:paraId="54938ECE" w14:textId="35564211" w:rsidR="00C60FB1" w:rsidRPr="0067016A" w:rsidRDefault="00E810EB" w:rsidP="00C60FB1">
      <w:pPr>
        <w:pStyle w:val="NoSpacing"/>
        <w:numPr>
          <w:ilvl w:val="0"/>
          <w:numId w:val="1"/>
        </w:numPr>
        <w:rPr>
          <w:rFonts w:cstheme="minorHAnsi"/>
        </w:rPr>
      </w:pPr>
      <w:r>
        <w:rPr>
          <w:rFonts w:cstheme="minorHAnsi"/>
        </w:rPr>
        <w:t>Supports capital projects, minor or major as appropriate</w:t>
      </w:r>
    </w:p>
    <w:p w14:paraId="16393C5D" w14:textId="77777777" w:rsidR="00C60FB1" w:rsidRDefault="00C60FB1" w:rsidP="00C60FB1">
      <w:pPr>
        <w:pStyle w:val="NoSpacing"/>
        <w:ind w:left="720"/>
        <w:rPr>
          <w:rFonts w:cstheme="minorHAnsi"/>
        </w:rPr>
      </w:pPr>
    </w:p>
    <w:p w14:paraId="47FD631B" w14:textId="4153EF93" w:rsidR="0065274C" w:rsidRPr="0067016A" w:rsidRDefault="009E4BD5">
      <w:pPr>
        <w:rPr>
          <w:rFonts w:cstheme="minorHAnsi"/>
          <w:b/>
          <w:bCs/>
        </w:rPr>
      </w:pPr>
      <w:r w:rsidRPr="0067016A">
        <w:rPr>
          <w:rFonts w:cstheme="minorHAnsi"/>
          <w:b/>
          <w:bCs/>
        </w:rPr>
        <w:t>Health and Safety</w:t>
      </w:r>
    </w:p>
    <w:p w14:paraId="35231EB2" w14:textId="21848BB4" w:rsidR="00DA1DDF" w:rsidRPr="0067016A" w:rsidRDefault="00DA1DDF" w:rsidP="0035064B">
      <w:pPr>
        <w:numPr>
          <w:ilvl w:val="0"/>
          <w:numId w:val="3"/>
        </w:numPr>
        <w:autoSpaceDE w:val="0"/>
        <w:autoSpaceDN w:val="0"/>
        <w:adjustRightInd w:val="0"/>
        <w:spacing w:after="31" w:line="240" w:lineRule="auto"/>
        <w:jc w:val="both"/>
        <w:rPr>
          <w:rFonts w:cstheme="minorHAnsi"/>
        </w:rPr>
      </w:pPr>
      <w:r w:rsidRPr="0067016A">
        <w:rPr>
          <w:rFonts w:cstheme="minorHAnsi"/>
        </w:rPr>
        <w:t xml:space="preserve">To lead </w:t>
      </w:r>
      <w:r w:rsidR="00A15449" w:rsidRPr="0067016A">
        <w:rPr>
          <w:rFonts w:cstheme="minorHAnsi"/>
        </w:rPr>
        <w:t xml:space="preserve">on </w:t>
      </w:r>
      <w:r w:rsidRPr="0067016A">
        <w:rPr>
          <w:rFonts w:cstheme="minorHAnsi"/>
        </w:rPr>
        <w:t>Health and Safety</w:t>
      </w:r>
      <w:r w:rsidR="00C056B5" w:rsidRPr="0067016A">
        <w:rPr>
          <w:rFonts w:cstheme="minorHAnsi"/>
        </w:rPr>
        <w:t xml:space="preserve"> compliance, policy and procedures, risk assessments and method statements</w:t>
      </w:r>
      <w:r w:rsidRPr="0067016A">
        <w:rPr>
          <w:rFonts w:cstheme="minorHAnsi"/>
        </w:rPr>
        <w:t xml:space="preserve">, in conjunction with all staff and </w:t>
      </w:r>
      <w:r w:rsidR="00BE3B25" w:rsidRPr="0067016A">
        <w:rPr>
          <w:rFonts w:cstheme="minorHAnsi"/>
        </w:rPr>
        <w:t xml:space="preserve">especially </w:t>
      </w:r>
      <w:r w:rsidRPr="0067016A">
        <w:rPr>
          <w:rFonts w:cstheme="minorHAnsi"/>
        </w:rPr>
        <w:t xml:space="preserve">the Production and Technical Manager and Customer Services Manager. </w:t>
      </w:r>
    </w:p>
    <w:p w14:paraId="1EEFB45F" w14:textId="77777777" w:rsidR="00C056B5" w:rsidRPr="0067016A" w:rsidRDefault="00C056B5" w:rsidP="00C056B5">
      <w:pPr>
        <w:pStyle w:val="NoSpacing"/>
        <w:numPr>
          <w:ilvl w:val="0"/>
          <w:numId w:val="3"/>
        </w:numPr>
        <w:rPr>
          <w:rFonts w:cstheme="minorHAnsi"/>
        </w:rPr>
      </w:pPr>
      <w:r w:rsidRPr="0067016A">
        <w:rPr>
          <w:rFonts w:cstheme="minorHAnsi"/>
        </w:rPr>
        <w:lastRenderedPageBreak/>
        <w:t>Conducts all planned inspections and routine checks on health and safety and security</w:t>
      </w:r>
    </w:p>
    <w:p w14:paraId="24743DBB" w14:textId="22B5D7C3" w:rsidR="00DA1DDF" w:rsidRPr="0067016A" w:rsidRDefault="00DA1DDF" w:rsidP="00DA1DDF">
      <w:pPr>
        <w:numPr>
          <w:ilvl w:val="0"/>
          <w:numId w:val="3"/>
        </w:numPr>
        <w:spacing w:after="0" w:line="240" w:lineRule="auto"/>
        <w:contextualSpacing/>
        <w:rPr>
          <w:rFonts w:cstheme="minorHAnsi"/>
        </w:rPr>
      </w:pPr>
      <w:r w:rsidRPr="0067016A">
        <w:rPr>
          <w:rFonts w:cstheme="minorHAnsi"/>
        </w:rPr>
        <w:t>To report to the Executive Director on such matters including the maintenance, certification and management of all technical items as required under H&amp;S legislation.</w:t>
      </w:r>
    </w:p>
    <w:p w14:paraId="13AFF089" w14:textId="77777777" w:rsidR="00960B0C" w:rsidRPr="0067016A" w:rsidRDefault="00960B0C" w:rsidP="0065274C">
      <w:pPr>
        <w:pStyle w:val="Default"/>
        <w:rPr>
          <w:rFonts w:asciiTheme="minorHAnsi" w:hAnsiTheme="minorHAnsi" w:cstheme="minorHAnsi"/>
          <w:b/>
          <w:bCs/>
          <w:color w:val="auto"/>
          <w:sz w:val="22"/>
          <w:szCs w:val="22"/>
        </w:rPr>
      </w:pPr>
    </w:p>
    <w:p w14:paraId="36525922" w14:textId="60400941" w:rsidR="0065274C" w:rsidRPr="0067016A" w:rsidRDefault="0065274C" w:rsidP="0065274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Information Technology (IT) </w:t>
      </w:r>
    </w:p>
    <w:p w14:paraId="7249C6D6" w14:textId="1169DABA" w:rsidR="0065274C" w:rsidRPr="001323AC" w:rsidRDefault="00665B92" w:rsidP="0065274C">
      <w:pPr>
        <w:pStyle w:val="Default"/>
        <w:numPr>
          <w:ilvl w:val="0"/>
          <w:numId w:val="2"/>
        </w:numPr>
        <w:rPr>
          <w:rFonts w:asciiTheme="minorHAnsi" w:hAnsiTheme="minorHAnsi" w:cstheme="minorHAnsi"/>
          <w:color w:val="auto"/>
          <w:sz w:val="22"/>
          <w:szCs w:val="22"/>
        </w:rPr>
      </w:pPr>
      <w:r w:rsidRPr="001323AC">
        <w:rPr>
          <w:rFonts w:asciiTheme="minorHAnsi" w:hAnsiTheme="minorHAnsi" w:cstheme="minorHAnsi"/>
          <w:color w:val="auto"/>
          <w:sz w:val="22"/>
          <w:szCs w:val="22"/>
        </w:rPr>
        <w:t xml:space="preserve">Work closely with third party </w:t>
      </w:r>
      <w:r w:rsidRPr="001323AC">
        <w:rPr>
          <w:rFonts w:asciiTheme="minorHAnsi" w:hAnsiTheme="minorHAnsi" w:cstheme="minorHAnsi"/>
          <w:color w:val="auto"/>
          <w:sz w:val="22"/>
          <w:szCs w:val="22"/>
        </w:rPr>
        <w:t>providers</w:t>
      </w:r>
      <w:r w:rsidR="001323AC" w:rsidRPr="001323AC">
        <w:rPr>
          <w:rFonts w:asciiTheme="minorHAnsi" w:hAnsiTheme="minorHAnsi" w:cstheme="minorHAnsi"/>
          <w:color w:val="auto"/>
          <w:sz w:val="22"/>
          <w:szCs w:val="22"/>
        </w:rPr>
        <w:t xml:space="preserve"> to m</w:t>
      </w:r>
      <w:r w:rsidR="0065274C" w:rsidRPr="001323AC">
        <w:rPr>
          <w:rFonts w:asciiTheme="minorHAnsi" w:hAnsiTheme="minorHAnsi" w:cstheme="minorHAnsi"/>
          <w:color w:val="auto"/>
          <w:sz w:val="22"/>
          <w:szCs w:val="22"/>
        </w:rPr>
        <w:t>anage the operation and maintenance of all IT systems</w:t>
      </w:r>
      <w:r w:rsidR="00382C73">
        <w:rPr>
          <w:rFonts w:asciiTheme="minorHAnsi" w:hAnsiTheme="minorHAnsi" w:cstheme="minorHAnsi"/>
          <w:color w:val="auto"/>
          <w:sz w:val="22"/>
          <w:szCs w:val="22"/>
        </w:rPr>
        <w:t>,</w:t>
      </w:r>
      <w:r w:rsidR="0065274C" w:rsidRPr="001323AC">
        <w:rPr>
          <w:rFonts w:asciiTheme="minorHAnsi" w:hAnsiTheme="minorHAnsi" w:cstheme="minorHAnsi"/>
          <w:color w:val="auto"/>
          <w:sz w:val="22"/>
          <w:szCs w:val="22"/>
        </w:rPr>
        <w:t xml:space="preserve"> including the office network, box office and finance</w:t>
      </w:r>
      <w:r w:rsidR="00382C73">
        <w:rPr>
          <w:rFonts w:asciiTheme="minorHAnsi" w:hAnsiTheme="minorHAnsi" w:cstheme="minorHAnsi"/>
          <w:color w:val="auto"/>
          <w:sz w:val="22"/>
          <w:szCs w:val="22"/>
        </w:rPr>
        <w:t xml:space="preserve"> system</w:t>
      </w:r>
      <w:r w:rsidR="001603A2">
        <w:rPr>
          <w:rFonts w:asciiTheme="minorHAnsi" w:hAnsiTheme="minorHAnsi" w:cstheme="minorHAnsi"/>
          <w:color w:val="auto"/>
          <w:sz w:val="22"/>
          <w:szCs w:val="22"/>
        </w:rPr>
        <w:t>s</w:t>
      </w:r>
      <w:r w:rsidR="0065274C" w:rsidRPr="001323AC">
        <w:rPr>
          <w:rFonts w:asciiTheme="minorHAnsi" w:hAnsiTheme="minorHAnsi" w:cstheme="minorHAnsi"/>
          <w:color w:val="auto"/>
          <w:sz w:val="22"/>
          <w:szCs w:val="22"/>
        </w:rPr>
        <w:t xml:space="preserve">. </w:t>
      </w:r>
    </w:p>
    <w:p w14:paraId="237A1E0F" w14:textId="5B8EEC9B" w:rsidR="0057206A" w:rsidRPr="0067016A" w:rsidRDefault="0057206A" w:rsidP="0065274C">
      <w:pPr>
        <w:pStyle w:val="Default"/>
        <w:numPr>
          <w:ilvl w:val="0"/>
          <w:numId w:val="2"/>
        </w:numPr>
        <w:rPr>
          <w:rFonts w:asciiTheme="minorHAnsi" w:hAnsiTheme="minorHAnsi" w:cstheme="minorHAnsi"/>
          <w:color w:val="auto"/>
          <w:sz w:val="22"/>
          <w:szCs w:val="22"/>
        </w:rPr>
      </w:pPr>
      <w:r w:rsidRPr="0067016A">
        <w:rPr>
          <w:rFonts w:asciiTheme="minorHAnsi" w:hAnsiTheme="minorHAnsi" w:cstheme="minorHAnsi"/>
          <w:color w:val="auto"/>
          <w:sz w:val="22"/>
          <w:szCs w:val="22"/>
        </w:rPr>
        <w:t>Manage the operation and maintenance of the phone system</w:t>
      </w:r>
    </w:p>
    <w:p w14:paraId="3C986B0D" w14:textId="77777777" w:rsidR="003365D5" w:rsidRDefault="003365D5" w:rsidP="00936010">
      <w:pPr>
        <w:pStyle w:val="Default"/>
        <w:rPr>
          <w:rFonts w:asciiTheme="minorHAnsi" w:hAnsiTheme="minorHAnsi" w:cstheme="minorHAnsi"/>
          <w:b/>
          <w:bCs/>
          <w:color w:val="auto"/>
          <w:sz w:val="22"/>
          <w:szCs w:val="22"/>
        </w:rPr>
      </w:pPr>
    </w:p>
    <w:p w14:paraId="68A6AE96" w14:textId="7E5C78EF" w:rsidR="0065274C" w:rsidRPr="0067016A" w:rsidRDefault="0035657B" w:rsidP="00936010">
      <w:pPr>
        <w:pStyle w:val="Default"/>
        <w:rPr>
          <w:rFonts w:asciiTheme="minorHAnsi" w:hAnsiTheme="minorHAnsi" w:cstheme="minorHAnsi"/>
          <w:b/>
          <w:bCs/>
          <w:color w:val="auto"/>
          <w:sz w:val="22"/>
          <w:szCs w:val="22"/>
        </w:rPr>
      </w:pPr>
      <w:r w:rsidRPr="0067016A">
        <w:rPr>
          <w:rFonts w:asciiTheme="minorHAnsi" w:hAnsiTheme="minorHAnsi" w:cstheme="minorHAnsi"/>
          <w:b/>
          <w:bCs/>
          <w:color w:val="auto"/>
          <w:sz w:val="22"/>
          <w:szCs w:val="22"/>
        </w:rPr>
        <w:t>Events</w:t>
      </w:r>
    </w:p>
    <w:p w14:paraId="1E2E0821" w14:textId="0626D0AD" w:rsidR="005B15C6" w:rsidRPr="0067016A" w:rsidRDefault="005B15C6" w:rsidP="00936010">
      <w:pPr>
        <w:pStyle w:val="Default"/>
        <w:numPr>
          <w:ilvl w:val="0"/>
          <w:numId w:val="20"/>
        </w:numPr>
        <w:rPr>
          <w:rFonts w:asciiTheme="minorHAnsi" w:hAnsiTheme="minorHAnsi" w:cstheme="minorHAnsi"/>
          <w:sz w:val="22"/>
          <w:szCs w:val="22"/>
        </w:rPr>
      </w:pPr>
      <w:r w:rsidRPr="0067016A">
        <w:rPr>
          <w:rFonts w:asciiTheme="minorHAnsi" w:hAnsiTheme="minorHAnsi" w:cstheme="minorHAnsi"/>
          <w:color w:val="auto"/>
          <w:sz w:val="22"/>
          <w:szCs w:val="22"/>
        </w:rPr>
        <w:t xml:space="preserve">Oversee </w:t>
      </w:r>
      <w:r w:rsidR="0057206A" w:rsidRPr="0067016A">
        <w:rPr>
          <w:rFonts w:asciiTheme="minorHAnsi" w:hAnsiTheme="minorHAnsi" w:cstheme="minorHAnsi"/>
          <w:color w:val="auto"/>
          <w:sz w:val="22"/>
          <w:szCs w:val="22"/>
        </w:rPr>
        <w:t>the delivery</w:t>
      </w:r>
      <w:r w:rsidR="0057206A" w:rsidRPr="0067016A">
        <w:rPr>
          <w:rFonts w:asciiTheme="minorHAnsi" w:hAnsiTheme="minorHAnsi" w:cstheme="minorHAnsi"/>
          <w:sz w:val="22"/>
          <w:szCs w:val="22"/>
        </w:rPr>
        <w:t xml:space="preserve"> of </w:t>
      </w:r>
      <w:r w:rsidRPr="0067016A">
        <w:rPr>
          <w:rFonts w:asciiTheme="minorHAnsi" w:hAnsiTheme="minorHAnsi" w:cstheme="minorHAnsi"/>
          <w:sz w:val="22"/>
          <w:szCs w:val="22"/>
        </w:rPr>
        <w:t>private h</w:t>
      </w:r>
      <w:r w:rsidR="00A15449" w:rsidRPr="0067016A">
        <w:rPr>
          <w:rFonts w:asciiTheme="minorHAnsi" w:hAnsiTheme="minorHAnsi" w:cstheme="minorHAnsi"/>
          <w:sz w:val="22"/>
          <w:szCs w:val="22"/>
        </w:rPr>
        <w:t xml:space="preserve">ires ensuring staff and resources are in place. </w:t>
      </w:r>
    </w:p>
    <w:p w14:paraId="54392D3E" w14:textId="7C33F56D" w:rsidR="005B15C6" w:rsidRPr="0067016A" w:rsidRDefault="00A96B88" w:rsidP="005B15C6">
      <w:pPr>
        <w:numPr>
          <w:ilvl w:val="0"/>
          <w:numId w:val="8"/>
        </w:numPr>
        <w:spacing w:after="0" w:line="240" w:lineRule="auto"/>
        <w:rPr>
          <w:rFonts w:cstheme="minorHAnsi"/>
        </w:rPr>
      </w:pPr>
      <w:r w:rsidRPr="0067016A">
        <w:rPr>
          <w:rFonts w:cstheme="minorHAnsi"/>
        </w:rPr>
        <w:t xml:space="preserve">Work with the </w:t>
      </w:r>
      <w:r w:rsidR="00AE6B91" w:rsidRPr="0067016A">
        <w:rPr>
          <w:rFonts w:cstheme="minorHAnsi"/>
        </w:rPr>
        <w:t>Communications Team</w:t>
      </w:r>
      <w:r w:rsidRPr="0067016A">
        <w:rPr>
          <w:rFonts w:cstheme="minorHAnsi"/>
        </w:rPr>
        <w:t xml:space="preserve"> to </w:t>
      </w:r>
      <w:r w:rsidR="00A32373" w:rsidRPr="0067016A">
        <w:rPr>
          <w:rFonts w:cstheme="minorHAnsi"/>
        </w:rPr>
        <w:t>promote event and space hires</w:t>
      </w:r>
    </w:p>
    <w:p w14:paraId="41E68B21" w14:textId="2DFEFB82" w:rsidR="0035657B" w:rsidRPr="0067016A" w:rsidRDefault="00B10540" w:rsidP="007D6EB0">
      <w:pPr>
        <w:numPr>
          <w:ilvl w:val="0"/>
          <w:numId w:val="8"/>
        </w:numPr>
        <w:spacing w:after="0" w:line="240" w:lineRule="auto"/>
        <w:rPr>
          <w:rFonts w:cstheme="minorHAnsi"/>
        </w:rPr>
      </w:pPr>
      <w:r w:rsidRPr="0067016A">
        <w:rPr>
          <w:rFonts w:cstheme="minorHAnsi"/>
        </w:rPr>
        <w:t>P</w:t>
      </w:r>
      <w:r w:rsidR="0035657B" w:rsidRPr="0067016A">
        <w:rPr>
          <w:rFonts w:cstheme="minorHAnsi"/>
        </w:rPr>
        <w:t>rovide hands on event support for all teams, assisting with preparation and resources, set-up, running and strike of events of all types.</w:t>
      </w:r>
    </w:p>
    <w:p w14:paraId="581912A6" w14:textId="47D5C2EE" w:rsidR="00D8036E" w:rsidRPr="0067016A" w:rsidRDefault="00C412A2" w:rsidP="00A32373">
      <w:pPr>
        <w:numPr>
          <w:ilvl w:val="0"/>
          <w:numId w:val="8"/>
        </w:numPr>
        <w:autoSpaceDE w:val="0"/>
        <w:autoSpaceDN w:val="0"/>
        <w:adjustRightInd w:val="0"/>
        <w:spacing w:after="0" w:line="240" w:lineRule="auto"/>
        <w:rPr>
          <w:rFonts w:cstheme="minorHAnsi"/>
        </w:rPr>
      </w:pPr>
      <w:r w:rsidRPr="0067016A">
        <w:rPr>
          <w:rFonts w:cstheme="minorHAnsi"/>
        </w:rPr>
        <w:t xml:space="preserve">Work with the Development Team to support the delivery of </w:t>
      </w:r>
      <w:r w:rsidR="00D8036E" w:rsidRPr="0067016A">
        <w:rPr>
          <w:rFonts w:cstheme="minorHAnsi"/>
        </w:rPr>
        <w:t xml:space="preserve">Theatre Royal Wakefield’s fundraising events programme designed to increase the theatre’s network of supporters. </w:t>
      </w:r>
    </w:p>
    <w:p w14:paraId="07EDE20C" w14:textId="5E91DD04" w:rsidR="001C03BC" w:rsidRPr="0067016A" w:rsidRDefault="001C03BC" w:rsidP="001C03BC">
      <w:pPr>
        <w:pStyle w:val="NoSpacing"/>
        <w:rPr>
          <w:rFonts w:cstheme="minorHAnsi"/>
        </w:rPr>
      </w:pPr>
    </w:p>
    <w:p w14:paraId="001BD8AA" w14:textId="77777777" w:rsidR="00AE3E94" w:rsidRPr="0067016A" w:rsidRDefault="00AE3E94" w:rsidP="00AE3E94">
      <w:pPr>
        <w:spacing w:after="0" w:line="240" w:lineRule="auto"/>
        <w:rPr>
          <w:rFonts w:cstheme="minorHAnsi"/>
          <w:b/>
        </w:rPr>
      </w:pPr>
      <w:r w:rsidRPr="0067016A">
        <w:rPr>
          <w:rFonts w:cstheme="minorHAnsi"/>
          <w:b/>
        </w:rPr>
        <w:t>Other</w:t>
      </w:r>
    </w:p>
    <w:p w14:paraId="4EA4C988" w14:textId="7A2F3D50" w:rsidR="002139D6" w:rsidRDefault="002139D6" w:rsidP="006A570E">
      <w:pPr>
        <w:numPr>
          <w:ilvl w:val="0"/>
          <w:numId w:val="14"/>
        </w:numPr>
        <w:spacing w:after="0" w:line="240" w:lineRule="auto"/>
        <w:rPr>
          <w:rFonts w:cstheme="minorHAnsi"/>
        </w:rPr>
      </w:pPr>
      <w:r w:rsidRPr="002139D6">
        <w:rPr>
          <w:rFonts w:cstheme="minorHAnsi"/>
        </w:rPr>
        <w:t xml:space="preserve">You may be called out to attend the building </w:t>
      </w:r>
      <w:r>
        <w:rPr>
          <w:rFonts w:cstheme="minorHAnsi"/>
        </w:rPr>
        <w:t xml:space="preserve">or respond to building issues </w:t>
      </w:r>
      <w:r w:rsidRPr="002139D6">
        <w:rPr>
          <w:rFonts w:cstheme="minorHAnsi"/>
        </w:rPr>
        <w:t>outside your normal working hours.</w:t>
      </w:r>
    </w:p>
    <w:p w14:paraId="1207CA03" w14:textId="7D3AAA50" w:rsidR="000034E9" w:rsidRPr="0067016A" w:rsidRDefault="000034E9" w:rsidP="006A570E">
      <w:pPr>
        <w:numPr>
          <w:ilvl w:val="0"/>
          <w:numId w:val="14"/>
        </w:numPr>
        <w:spacing w:after="0" w:line="240" w:lineRule="auto"/>
        <w:rPr>
          <w:rFonts w:cstheme="minorHAnsi"/>
        </w:rPr>
      </w:pPr>
      <w:r w:rsidRPr="0067016A">
        <w:rPr>
          <w:rFonts w:cstheme="minorHAnsi"/>
        </w:rPr>
        <w:t xml:space="preserve">To </w:t>
      </w:r>
      <w:r w:rsidR="00084FA3" w:rsidRPr="0067016A">
        <w:rPr>
          <w:rFonts w:cstheme="minorHAnsi"/>
        </w:rPr>
        <w:t>contribute to</w:t>
      </w:r>
      <w:r w:rsidRPr="0067016A">
        <w:rPr>
          <w:rFonts w:cstheme="minorHAnsi"/>
        </w:rPr>
        <w:t xml:space="preserve"> Theatre Royal Wakefield’s ‘Green Team’ and to champion environmental sustainability and measurement of our activities against the Theatre Green Book.</w:t>
      </w:r>
    </w:p>
    <w:p w14:paraId="4753A456" w14:textId="77777777" w:rsidR="00AE3E94" w:rsidRPr="0067016A" w:rsidRDefault="00AE3E94" w:rsidP="00AE3E94">
      <w:pPr>
        <w:numPr>
          <w:ilvl w:val="0"/>
          <w:numId w:val="14"/>
        </w:numPr>
        <w:spacing w:after="0" w:line="240" w:lineRule="auto"/>
        <w:rPr>
          <w:rFonts w:cstheme="minorHAnsi"/>
        </w:rPr>
      </w:pPr>
      <w:r w:rsidRPr="0067016A">
        <w:rPr>
          <w:rFonts w:cstheme="minorHAnsi"/>
        </w:rPr>
        <w:t>Contribute to the general running of the administrative offices including answering phones and establishing and maintaining clear filing and archiving systems.</w:t>
      </w:r>
    </w:p>
    <w:p w14:paraId="5FF5ACAE" w14:textId="77777777" w:rsidR="00AE3E94" w:rsidRPr="0067016A" w:rsidRDefault="00AE3E94" w:rsidP="00AE3E94">
      <w:pPr>
        <w:numPr>
          <w:ilvl w:val="0"/>
          <w:numId w:val="14"/>
        </w:numPr>
        <w:spacing w:after="0" w:line="240" w:lineRule="auto"/>
        <w:rPr>
          <w:rFonts w:cstheme="minorHAnsi"/>
        </w:rPr>
      </w:pPr>
      <w:r w:rsidRPr="0067016A">
        <w:rPr>
          <w:rFonts w:cstheme="minorHAnsi"/>
        </w:rPr>
        <w:t>Attend performances at Theatre Royal Wakefield and elsewhere, as appropriate.</w:t>
      </w:r>
    </w:p>
    <w:p w14:paraId="1CD8DCAA" w14:textId="07033853" w:rsidR="00AE3E94" w:rsidRPr="0067016A" w:rsidRDefault="00AE3E94" w:rsidP="001C03BC">
      <w:pPr>
        <w:numPr>
          <w:ilvl w:val="0"/>
          <w:numId w:val="14"/>
        </w:numPr>
        <w:spacing w:after="0" w:line="240" w:lineRule="auto"/>
        <w:rPr>
          <w:rFonts w:cstheme="minorHAnsi"/>
        </w:rPr>
      </w:pPr>
      <w:r w:rsidRPr="0067016A">
        <w:rPr>
          <w:rFonts w:cstheme="minorHAnsi"/>
        </w:rPr>
        <w:t>Undertake any other reasonable duties and attend meetings as required</w:t>
      </w:r>
    </w:p>
    <w:p w14:paraId="08CB7388" w14:textId="77777777" w:rsidR="00AE3E94" w:rsidRDefault="00AE3E94" w:rsidP="001C03BC">
      <w:pPr>
        <w:pStyle w:val="NoSpacing"/>
        <w:rPr>
          <w:rFonts w:cstheme="minorHAnsi"/>
        </w:rPr>
      </w:pPr>
    </w:p>
    <w:p w14:paraId="0B855DBE" w14:textId="77777777" w:rsidR="00DB2C0C" w:rsidRDefault="00DB2C0C" w:rsidP="001C03BC">
      <w:pPr>
        <w:pStyle w:val="NoSpacing"/>
        <w:rPr>
          <w:rFonts w:cstheme="minorHAnsi"/>
        </w:rPr>
      </w:pPr>
    </w:p>
    <w:p w14:paraId="1F4FA5B8" w14:textId="77777777" w:rsidR="00DB2C0C" w:rsidRPr="0067016A" w:rsidRDefault="00DB2C0C" w:rsidP="00DB2C0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Success Criteria </w:t>
      </w:r>
    </w:p>
    <w:p w14:paraId="4D954255" w14:textId="77777777" w:rsidR="00DB2C0C" w:rsidRPr="0067016A" w:rsidRDefault="00DB2C0C" w:rsidP="00DB2C0C">
      <w:pPr>
        <w:pStyle w:val="Default"/>
        <w:numPr>
          <w:ilvl w:val="0"/>
          <w:numId w:val="6"/>
        </w:numPr>
        <w:spacing w:after="30"/>
        <w:rPr>
          <w:rFonts w:asciiTheme="minorHAnsi" w:hAnsiTheme="minorHAnsi" w:cstheme="minorHAnsi"/>
          <w:color w:val="auto"/>
          <w:sz w:val="22"/>
          <w:szCs w:val="22"/>
        </w:rPr>
      </w:pPr>
      <w:r w:rsidRPr="0067016A">
        <w:rPr>
          <w:rFonts w:asciiTheme="minorHAnsi" w:hAnsiTheme="minorHAnsi" w:cstheme="minorHAnsi"/>
          <w:color w:val="auto"/>
          <w:sz w:val="22"/>
          <w:szCs w:val="22"/>
        </w:rPr>
        <w:t>Excellent Health &amp; Safety compliance</w:t>
      </w:r>
    </w:p>
    <w:p w14:paraId="721EA373" w14:textId="77777777" w:rsidR="00DB2C0C" w:rsidRPr="0067016A" w:rsidRDefault="00DB2C0C" w:rsidP="00DB2C0C">
      <w:pPr>
        <w:pStyle w:val="Default"/>
        <w:numPr>
          <w:ilvl w:val="0"/>
          <w:numId w:val="6"/>
        </w:numPr>
        <w:spacing w:after="30"/>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Building and equipment maintenance </w:t>
      </w:r>
    </w:p>
    <w:p w14:paraId="1C715430" w14:textId="77777777" w:rsidR="00DB2C0C" w:rsidRPr="0067016A" w:rsidRDefault="00DB2C0C" w:rsidP="00DB2C0C">
      <w:pPr>
        <w:pStyle w:val="Default"/>
        <w:numPr>
          <w:ilvl w:val="0"/>
          <w:numId w:val="6"/>
        </w:numPr>
        <w:rPr>
          <w:rFonts w:asciiTheme="minorHAnsi" w:hAnsiTheme="minorHAnsi" w:cstheme="minorHAnsi"/>
          <w:color w:val="auto"/>
          <w:sz w:val="22"/>
          <w:szCs w:val="22"/>
        </w:rPr>
      </w:pPr>
      <w:r w:rsidRPr="0067016A">
        <w:rPr>
          <w:rFonts w:asciiTheme="minorHAnsi" w:hAnsiTheme="minorHAnsi" w:cstheme="minorHAnsi"/>
          <w:color w:val="auto"/>
          <w:sz w:val="22"/>
          <w:szCs w:val="22"/>
        </w:rPr>
        <w:t>Delivery within budget parameters</w:t>
      </w:r>
    </w:p>
    <w:p w14:paraId="42B76E02" w14:textId="77777777" w:rsidR="00DB2C0C" w:rsidRPr="0067016A" w:rsidRDefault="00DB2C0C" w:rsidP="00DB2C0C">
      <w:pPr>
        <w:pStyle w:val="Default"/>
        <w:ind w:left="720"/>
        <w:rPr>
          <w:rFonts w:asciiTheme="minorHAnsi" w:hAnsiTheme="minorHAnsi" w:cstheme="minorHAnsi"/>
          <w:color w:val="auto"/>
          <w:sz w:val="22"/>
          <w:szCs w:val="22"/>
        </w:rPr>
      </w:pPr>
    </w:p>
    <w:p w14:paraId="7963A806" w14:textId="77777777" w:rsidR="00DB2C0C" w:rsidRPr="0067016A" w:rsidRDefault="00DB2C0C" w:rsidP="001C03BC">
      <w:pPr>
        <w:pStyle w:val="NoSpacing"/>
        <w:rPr>
          <w:rFonts w:cstheme="minorHAnsi"/>
        </w:rPr>
      </w:pPr>
    </w:p>
    <w:p w14:paraId="4C0595CA" w14:textId="77777777" w:rsidR="001C03BC" w:rsidRPr="0067016A" w:rsidRDefault="001C03BC" w:rsidP="001C03B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Responsibilities of all Staff Members: </w:t>
      </w:r>
    </w:p>
    <w:p w14:paraId="0D503F67" w14:textId="77777777" w:rsidR="001C03BC" w:rsidRPr="0067016A" w:rsidRDefault="001C03BC" w:rsidP="001C03BC">
      <w:pPr>
        <w:pStyle w:val="Default"/>
        <w:spacing w:after="17"/>
        <w:rPr>
          <w:rFonts w:asciiTheme="minorHAnsi" w:hAnsiTheme="minorHAnsi" w:cstheme="minorHAnsi"/>
          <w:color w:val="auto"/>
          <w:sz w:val="22"/>
          <w:szCs w:val="22"/>
        </w:rPr>
      </w:pPr>
    </w:p>
    <w:p w14:paraId="5A9CFDCD" w14:textId="77777777" w:rsidR="001C03BC" w:rsidRPr="0067016A" w:rsidRDefault="001C03BC" w:rsidP="001C03BC">
      <w:pPr>
        <w:pStyle w:val="Default"/>
        <w:numPr>
          <w:ilvl w:val="0"/>
          <w:numId w:val="5"/>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be aware of the work of other departments in the achievement of Wakefield Theatre Trust’s strategic aims and objectives. </w:t>
      </w:r>
    </w:p>
    <w:p w14:paraId="53C181D4" w14:textId="77777777" w:rsidR="001C03BC" w:rsidRPr="0067016A" w:rsidRDefault="001C03BC" w:rsidP="001C03BC">
      <w:pPr>
        <w:pStyle w:val="Default"/>
        <w:numPr>
          <w:ilvl w:val="0"/>
          <w:numId w:val="5"/>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take an active part in communicating and co-operating with other staff and other departments. </w:t>
      </w:r>
    </w:p>
    <w:p w14:paraId="419E927C" w14:textId="77777777" w:rsidR="001C03BC" w:rsidRPr="0067016A" w:rsidRDefault="001C03BC" w:rsidP="001C03BC">
      <w:pPr>
        <w:pStyle w:val="Default"/>
        <w:numPr>
          <w:ilvl w:val="0"/>
          <w:numId w:val="5"/>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follow approved guidelines, policies and procedures established by the Trust in relation to financial management and personnel records. </w:t>
      </w:r>
    </w:p>
    <w:p w14:paraId="7B666B2C" w14:textId="77777777" w:rsidR="001C03BC" w:rsidRPr="0067016A" w:rsidRDefault="001C03BC" w:rsidP="001C03BC">
      <w:pPr>
        <w:pStyle w:val="Default"/>
        <w:numPr>
          <w:ilvl w:val="0"/>
          <w:numId w:val="5"/>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work in accordance with the trust’s approved Equal Opportunities Policy. </w:t>
      </w:r>
    </w:p>
    <w:p w14:paraId="232A65CE" w14:textId="77777777" w:rsidR="001C03BC" w:rsidRPr="0067016A" w:rsidRDefault="001C03BC" w:rsidP="001C03BC">
      <w:pPr>
        <w:pStyle w:val="Default"/>
        <w:numPr>
          <w:ilvl w:val="0"/>
          <w:numId w:val="5"/>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be aware of, and comply with, all rules and legislation pertaining to Health and Safety at work. </w:t>
      </w:r>
    </w:p>
    <w:p w14:paraId="2C905C30" w14:textId="5ED3CCFC" w:rsidR="001C03BC" w:rsidRPr="0067016A" w:rsidRDefault="001C03BC" w:rsidP="001C03BC">
      <w:pPr>
        <w:pStyle w:val="Default"/>
        <w:numPr>
          <w:ilvl w:val="0"/>
          <w:numId w:val="5"/>
        </w:numPr>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To take part in such working groups and committees or sub-committees as may be necessary for the proper fulfilment of the Trust’s strategic aims and objectives. </w:t>
      </w:r>
    </w:p>
    <w:p w14:paraId="7E6BB99B" w14:textId="05BC7C41" w:rsidR="0007322B" w:rsidRPr="0067016A" w:rsidRDefault="0007322B" w:rsidP="0007322B">
      <w:pPr>
        <w:pStyle w:val="Default"/>
        <w:rPr>
          <w:rFonts w:asciiTheme="minorHAnsi" w:hAnsiTheme="minorHAnsi" w:cstheme="minorHAnsi"/>
          <w:color w:val="auto"/>
          <w:sz w:val="22"/>
          <w:szCs w:val="22"/>
        </w:rPr>
      </w:pPr>
    </w:p>
    <w:p w14:paraId="48EF5294" w14:textId="412A3EF0" w:rsidR="001C03BC" w:rsidRPr="0067016A" w:rsidRDefault="007F60DB" w:rsidP="009067E3">
      <w:pPr>
        <w:pStyle w:val="Default"/>
        <w:pageBreakBefore/>
        <w:rPr>
          <w:rFonts w:asciiTheme="minorHAnsi" w:hAnsiTheme="minorHAnsi" w:cstheme="minorHAnsi"/>
          <w:b/>
          <w:color w:val="auto"/>
          <w:sz w:val="22"/>
          <w:szCs w:val="22"/>
        </w:rPr>
      </w:pPr>
      <w:r w:rsidRPr="0067016A">
        <w:rPr>
          <w:rFonts w:asciiTheme="minorHAnsi" w:hAnsiTheme="minorHAnsi" w:cstheme="minorHAnsi"/>
          <w:b/>
          <w:color w:val="auto"/>
          <w:sz w:val="22"/>
          <w:szCs w:val="22"/>
        </w:rPr>
        <w:lastRenderedPageBreak/>
        <w:t>Facilities</w:t>
      </w:r>
      <w:r w:rsidR="001C03BC" w:rsidRPr="0067016A">
        <w:rPr>
          <w:rFonts w:asciiTheme="minorHAnsi" w:hAnsiTheme="minorHAnsi" w:cstheme="minorHAnsi"/>
          <w:b/>
          <w:color w:val="auto"/>
          <w:sz w:val="22"/>
          <w:szCs w:val="22"/>
        </w:rPr>
        <w:t xml:space="preserve"> </w:t>
      </w:r>
      <w:r w:rsidR="0035657B" w:rsidRPr="0067016A">
        <w:rPr>
          <w:rFonts w:asciiTheme="minorHAnsi" w:hAnsiTheme="minorHAnsi" w:cstheme="minorHAnsi"/>
          <w:b/>
          <w:color w:val="auto"/>
          <w:sz w:val="22"/>
          <w:szCs w:val="22"/>
        </w:rPr>
        <w:t>Manager</w:t>
      </w:r>
    </w:p>
    <w:p w14:paraId="203FD80D" w14:textId="77777777" w:rsidR="001C03BC" w:rsidRPr="0067016A" w:rsidRDefault="001C03BC" w:rsidP="001C03BC">
      <w:pPr>
        <w:pStyle w:val="Default"/>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Theatre Royal Wakefield – Person Specification </w:t>
      </w:r>
    </w:p>
    <w:p w14:paraId="4C502DDC" w14:textId="77777777" w:rsidR="001C03BC" w:rsidRPr="0067016A" w:rsidRDefault="001C03BC" w:rsidP="001C03BC">
      <w:pPr>
        <w:pStyle w:val="Default"/>
        <w:rPr>
          <w:rFonts w:asciiTheme="minorHAnsi" w:hAnsiTheme="minorHAnsi" w:cstheme="minorHAnsi"/>
          <w:b/>
          <w:bCs/>
          <w:color w:val="auto"/>
          <w:sz w:val="22"/>
          <w:szCs w:val="22"/>
        </w:rPr>
      </w:pPr>
    </w:p>
    <w:p w14:paraId="3AFC212C" w14:textId="77777777" w:rsidR="001C03BC" w:rsidRPr="0067016A" w:rsidRDefault="001C03BC" w:rsidP="001C03B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Essential </w:t>
      </w:r>
    </w:p>
    <w:p w14:paraId="43D0A83B" w14:textId="16C8761B" w:rsidR="00E05E34" w:rsidRPr="0067016A" w:rsidRDefault="00E05E34" w:rsidP="00E05E34">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Experience of managing the maintenance and operation of buildings</w:t>
      </w:r>
    </w:p>
    <w:p w14:paraId="02B9BE54" w14:textId="63C5B131" w:rsidR="00E05E34" w:rsidRPr="0067016A" w:rsidRDefault="00E05E34" w:rsidP="00E05E34">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Experienced in risk assessment writing and review</w:t>
      </w:r>
    </w:p>
    <w:p w14:paraId="04D1B31F" w14:textId="263D0800" w:rsidR="00D7744E" w:rsidRPr="0067016A" w:rsidRDefault="00D7744E" w:rsidP="00D7744E">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Experience and working understanding of facilities management </w:t>
      </w:r>
    </w:p>
    <w:p w14:paraId="7BD16EF2" w14:textId="0E68AFEF" w:rsidR="00D7744E" w:rsidRPr="0067016A" w:rsidRDefault="00D7744E" w:rsidP="00D7744E">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Extensive knowledge of safety and workplace legislation</w:t>
      </w:r>
    </w:p>
    <w:p w14:paraId="193A2821" w14:textId="4D0A4431" w:rsidR="00D7744E" w:rsidRPr="0067016A" w:rsidRDefault="00D7744E" w:rsidP="00D7744E">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Strong organisational skills and the ability to prioritize workload</w:t>
      </w:r>
    </w:p>
    <w:p w14:paraId="2B301734" w14:textId="77777777" w:rsidR="00294245" w:rsidRPr="0067016A" w:rsidRDefault="00294245" w:rsidP="00294245">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Ability to work to deadlines and under pressure </w:t>
      </w:r>
    </w:p>
    <w:p w14:paraId="26E90C60" w14:textId="19A7C4F6" w:rsidR="00D7744E" w:rsidRPr="0067016A" w:rsidRDefault="00D7744E" w:rsidP="00D7744E">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Ability to work </w:t>
      </w:r>
      <w:r w:rsidR="00007766">
        <w:rPr>
          <w:rFonts w:asciiTheme="minorHAnsi" w:hAnsiTheme="minorHAnsi" w:cstheme="minorHAnsi"/>
          <w:color w:val="auto"/>
          <w:sz w:val="22"/>
          <w:szCs w:val="22"/>
        </w:rPr>
        <w:t xml:space="preserve">collaboratively </w:t>
      </w:r>
      <w:r w:rsidRPr="0067016A">
        <w:rPr>
          <w:rFonts w:asciiTheme="minorHAnsi" w:hAnsiTheme="minorHAnsi" w:cstheme="minorHAnsi"/>
          <w:color w:val="auto"/>
          <w:sz w:val="22"/>
          <w:szCs w:val="22"/>
        </w:rPr>
        <w:t xml:space="preserve">with others to achieve </w:t>
      </w:r>
      <w:r w:rsidR="004D7309">
        <w:rPr>
          <w:rFonts w:asciiTheme="minorHAnsi" w:hAnsiTheme="minorHAnsi" w:cstheme="minorHAnsi"/>
          <w:color w:val="auto"/>
          <w:sz w:val="22"/>
          <w:szCs w:val="22"/>
        </w:rPr>
        <w:t xml:space="preserve">team </w:t>
      </w:r>
      <w:r w:rsidRPr="0067016A">
        <w:rPr>
          <w:rFonts w:asciiTheme="minorHAnsi" w:hAnsiTheme="minorHAnsi" w:cstheme="minorHAnsi"/>
          <w:color w:val="auto"/>
          <w:sz w:val="22"/>
          <w:szCs w:val="22"/>
        </w:rPr>
        <w:t>goals</w:t>
      </w:r>
    </w:p>
    <w:p w14:paraId="64550D45" w14:textId="4EDAE082" w:rsidR="00E05E34" w:rsidRPr="0067016A" w:rsidRDefault="00E05E34" w:rsidP="00E05E34">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IT literate, with experience in using excel, word and outlook</w:t>
      </w:r>
    </w:p>
    <w:p w14:paraId="494AE7E4" w14:textId="65A2E7F4" w:rsidR="00E05E34" w:rsidRPr="0067016A" w:rsidRDefault="00E05E34" w:rsidP="00E05E34">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Self-motivated and resourceful with a positive outlook</w:t>
      </w:r>
    </w:p>
    <w:p w14:paraId="59AEE5DA" w14:textId="41DB80D2" w:rsidR="00E05E34" w:rsidRPr="0067016A" w:rsidRDefault="00E05E34" w:rsidP="00E05E34">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Adaptable, flexible, with a calm, practical approach</w:t>
      </w:r>
    </w:p>
    <w:p w14:paraId="36760A70" w14:textId="59864793" w:rsidR="001C03BC" w:rsidRPr="0067016A" w:rsidRDefault="00E05E34" w:rsidP="00250288">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Overview of operational security systems</w:t>
      </w:r>
    </w:p>
    <w:p w14:paraId="5F0963D5" w14:textId="3C429E10" w:rsidR="00190D02" w:rsidRPr="0067016A" w:rsidRDefault="00190D02" w:rsidP="00190D02">
      <w:pPr>
        <w:numPr>
          <w:ilvl w:val="0"/>
          <w:numId w:val="6"/>
        </w:numPr>
        <w:spacing w:after="0" w:line="240" w:lineRule="auto"/>
        <w:jc w:val="both"/>
        <w:rPr>
          <w:rFonts w:cstheme="minorHAnsi"/>
        </w:rPr>
      </w:pPr>
      <w:r w:rsidRPr="0067016A">
        <w:rPr>
          <w:rFonts w:cstheme="minorHAnsi"/>
        </w:rPr>
        <w:t xml:space="preserve">Willing to work flexible hours including </w:t>
      </w:r>
      <w:r>
        <w:rPr>
          <w:rFonts w:cstheme="minorHAnsi"/>
        </w:rPr>
        <w:t xml:space="preserve">some </w:t>
      </w:r>
      <w:r w:rsidRPr="0067016A">
        <w:rPr>
          <w:rFonts w:cstheme="minorHAnsi"/>
        </w:rPr>
        <w:t>early mornings, evenings, weekends and Bank Holidays</w:t>
      </w:r>
    </w:p>
    <w:p w14:paraId="697B297A" w14:textId="77777777" w:rsidR="001C03BC" w:rsidRPr="0067016A" w:rsidRDefault="001C03BC" w:rsidP="001C03BC">
      <w:pPr>
        <w:pStyle w:val="Default"/>
        <w:rPr>
          <w:rFonts w:asciiTheme="minorHAnsi" w:hAnsiTheme="minorHAnsi" w:cstheme="minorHAnsi"/>
          <w:color w:val="auto"/>
          <w:sz w:val="22"/>
          <w:szCs w:val="22"/>
        </w:rPr>
      </w:pPr>
    </w:p>
    <w:p w14:paraId="34F30F67" w14:textId="77777777" w:rsidR="001C03BC" w:rsidRPr="0067016A" w:rsidRDefault="001C03BC" w:rsidP="001C03B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Desirable </w:t>
      </w:r>
    </w:p>
    <w:p w14:paraId="0E57583D" w14:textId="77777777" w:rsidR="00250288" w:rsidRPr="0067016A" w:rsidRDefault="00250288" w:rsidP="00250288">
      <w:pPr>
        <w:pStyle w:val="Default"/>
        <w:numPr>
          <w:ilvl w:val="0"/>
          <w:numId w:val="6"/>
        </w:numPr>
        <w:spacing w:after="29"/>
        <w:rPr>
          <w:rFonts w:asciiTheme="minorHAnsi" w:hAnsiTheme="minorHAnsi" w:cstheme="minorHAnsi"/>
          <w:color w:val="auto"/>
          <w:sz w:val="22"/>
          <w:szCs w:val="22"/>
        </w:rPr>
      </w:pPr>
      <w:r w:rsidRPr="0067016A">
        <w:rPr>
          <w:rFonts w:asciiTheme="minorHAnsi" w:hAnsiTheme="minorHAnsi" w:cstheme="minorHAnsi"/>
          <w:color w:val="auto"/>
          <w:sz w:val="22"/>
          <w:szCs w:val="22"/>
        </w:rPr>
        <w:t>Experience of setting and managing budgets and financial projections to ensure best use of resources through prioritisation and planning</w:t>
      </w:r>
    </w:p>
    <w:p w14:paraId="3D148590" w14:textId="77777777" w:rsidR="00256A88" w:rsidRPr="0067016A" w:rsidRDefault="00256A88" w:rsidP="00256A88">
      <w:pPr>
        <w:numPr>
          <w:ilvl w:val="0"/>
          <w:numId w:val="6"/>
        </w:numPr>
        <w:spacing w:after="0" w:line="240" w:lineRule="auto"/>
        <w:jc w:val="both"/>
        <w:rPr>
          <w:rFonts w:cstheme="minorHAnsi"/>
        </w:rPr>
      </w:pPr>
      <w:r w:rsidRPr="0067016A">
        <w:rPr>
          <w:rFonts w:cstheme="minorHAnsi"/>
        </w:rPr>
        <w:t>Health and Safety qualification (IOSH / NCRQ / NEBOSH)</w:t>
      </w:r>
    </w:p>
    <w:p w14:paraId="68EE3012" w14:textId="411B28CB" w:rsidR="00256A88" w:rsidRPr="0067016A" w:rsidRDefault="00256A88" w:rsidP="00256A88">
      <w:pPr>
        <w:numPr>
          <w:ilvl w:val="0"/>
          <w:numId w:val="6"/>
        </w:numPr>
        <w:spacing w:after="0" w:line="240" w:lineRule="auto"/>
        <w:jc w:val="both"/>
        <w:rPr>
          <w:rFonts w:cstheme="minorHAnsi"/>
        </w:rPr>
      </w:pPr>
      <w:r w:rsidRPr="0067016A">
        <w:rPr>
          <w:rFonts w:cstheme="minorHAnsi"/>
        </w:rPr>
        <w:t>Practical skills and ability to complete low level maintenance requirements</w:t>
      </w:r>
    </w:p>
    <w:p w14:paraId="00180651" w14:textId="77777777" w:rsidR="00256A88" w:rsidRPr="0067016A" w:rsidRDefault="00256A88" w:rsidP="00256A88">
      <w:pPr>
        <w:numPr>
          <w:ilvl w:val="0"/>
          <w:numId w:val="6"/>
        </w:numPr>
        <w:spacing w:after="0" w:line="240" w:lineRule="auto"/>
        <w:jc w:val="both"/>
        <w:rPr>
          <w:rFonts w:cstheme="minorHAnsi"/>
        </w:rPr>
      </w:pPr>
      <w:r w:rsidRPr="0067016A">
        <w:rPr>
          <w:rFonts w:cstheme="minorHAnsi"/>
        </w:rPr>
        <w:t>An understanding of accident and incident management reporting</w:t>
      </w:r>
    </w:p>
    <w:p w14:paraId="34B70773" w14:textId="77777777" w:rsidR="00256A88" w:rsidRPr="0067016A" w:rsidRDefault="00256A88" w:rsidP="00256A88">
      <w:pPr>
        <w:numPr>
          <w:ilvl w:val="0"/>
          <w:numId w:val="6"/>
        </w:numPr>
        <w:spacing w:after="0" w:line="240" w:lineRule="auto"/>
        <w:jc w:val="both"/>
        <w:rPr>
          <w:rFonts w:cstheme="minorHAnsi"/>
        </w:rPr>
      </w:pPr>
      <w:r w:rsidRPr="0067016A">
        <w:rPr>
          <w:rFonts w:cstheme="minorHAnsi"/>
        </w:rPr>
        <w:t>An understanding of security requirements in a theatre environment</w:t>
      </w:r>
    </w:p>
    <w:p w14:paraId="00D3E31D" w14:textId="40D9C191" w:rsidR="008C4A2A" w:rsidRPr="0067016A" w:rsidRDefault="008C4A2A" w:rsidP="001C03BC">
      <w:pPr>
        <w:numPr>
          <w:ilvl w:val="0"/>
          <w:numId w:val="6"/>
        </w:numPr>
        <w:spacing w:after="0" w:line="240" w:lineRule="auto"/>
        <w:jc w:val="both"/>
        <w:rPr>
          <w:rFonts w:cstheme="minorHAnsi"/>
        </w:rPr>
      </w:pPr>
      <w:r w:rsidRPr="0067016A">
        <w:rPr>
          <w:rFonts w:cstheme="minorHAnsi"/>
        </w:rPr>
        <w:t>Operational theatre management</w:t>
      </w:r>
    </w:p>
    <w:p w14:paraId="44B3B6EC" w14:textId="40C3E75C" w:rsidR="00DE1D43" w:rsidRPr="0067016A" w:rsidRDefault="00DE1D43" w:rsidP="00DE1D43">
      <w:pPr>
        <w:numPr>
          <w:ilvl w:val="0"/>
          <w:numId w:val="6"/>
        </w:numPr>
        <w:spacing w:after="0" w:line="240" w:lineRule="auto"/>
        <w:jc w:val="both"/>
        <w:rPr>
          <w:rFonts w:cstheme="minorHAnsi"/>
        </w:rPr>
      </w:pPr>
      <w:r w:rsidRPr="0067016A">
        <w:rPr>
          <w:rFonts w:cstheme="minorHAnsi"/>
        </w:rPr>
        <w:t>Working in an operational role within a historic listed building</w:t>
      </w:r>
    </w:p>
    <w:p w14:paraId="2497CF53" w14:textId="77777777" w:rsidR="00D03BE7" w:rsidRPr="0067016A" w:rsidRDefault="00D03BE7" w:rsidP="00D03BE7">
      <w:pPr>
        <w:numPr>
          <w:ilvl w:val="0"/>
          <w:numId w:val="6"/>
        </w:numPr>
        <w:spacing w:after="0" w:line="240" w:lineRule="auto"/>
        <w:jc w:val="both"/>
        <w:rPr>
          <w:rFonts w:cstheme="minorHAnsi"/>
        </w:rPr>
      </w:pPr>
      <w:r w:rsidRPr="0067016A">
        <w:rPr>
          <w:rFonts w:cstheme="minorHAnsi"/>
        </w:rPr>
        <w:t>Passionate about live performance and the arts in general</w:t>
      </w:r>
    </w:p>
    <w:p w14:paraId="2CB0DBB6" w14:textId="77777777" w:rsidR="001C03BC" w:rsidRPr="0067016A" w:rsidRDefault="001C03BC" w:rsidP="001C03BC">
      <w:pPr>
        <w:pStyle w:val="Default"/>
        <w:rPr>
          <w:rFonts w:asciiTheme="minorHAnsi" w:hAnsiTheme="minorHAnsi" w:cstheme="minorHAnsi"/>
          <w:color w:val="auto"/>
          <w:sz w:val="22"/>
          <w:szCs w:val="22"/>
        </w:rPr>
      </w:pPr>
    </w:p>
    <w:p w14:paraId="359CACB7" w14:textId="77777777" w:rsidR="001C03BC" w:rsidRPr="0067016A" w:rsidRDefault="001C03BC" w:rsidP="001C03BC">
      <w:pPr>
        <w:pStyle w:val="Default"/>
        <w:rPr>
          <w:rFonts w:asciiTheme="minorHAnsi" w:hAnsiTheme="minorHAnsi" w:cstheme="minorHAnsi"/>
          <w:color w:val="auto"/>
          <w:sz w:val="22"/>
          <w:szCs w:val="22"/>
        </w:rPr>
      </w:pPr>
      <w:r w:rsidRPr="0067016A">
        <w:rPr>
          <w:rFonts w:asciiTheme="minorHAnsi" w:hAnsiTheme="minorHAnsi" w:cstheme="minorHAnsi"/>
          <w:b/>
          <w:bCs/>
          <w:color w:val="auto"/>
          <w:sz w:val="22"/>
          <w:szCs w:val="22"/>
        </w:rPr>
        <w:t xml:space="preserve">Terms and Conditions </w:t>
      </w:r>
    </w:p>
    <w:p w14:paraId="569ABF19" w14:textId="0368F187" w:rsidR="001C03BC" w:rsidRPr="0067016A" w:rsidRDefault="001C03BC" w:rsidP="001C03BC">
      <w:pPr>
        <w:pStyle w:val="Default"/>
        <w:numPr>
          <w:ilvl w:val="0"/>
          <w:numId w:val="6"/>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There is a </w:t>
      </w:r>
      <w:r w:rsidR="009948B7" w:rsidRPr="0067016A">
        <w:rPr>
          <w:rFonts w:asciiTheme="minorHAnsi" w:hAnsiTheme="minorHAnsi" w:cstheme="minorHAnsi"/>
          <w:color w:val="auto"/>
          <w:sz w:val="22"/>
          <w:szCs w:val="22"/>
        </w:rPr>
        <w:t>3</w:t>
      </w:r>
      <w:r w:rsidRPr="0067016A">
        <w:rPr>
          <w:rFonts w:asciiTheme="minorHAnsi" w:hAnsiTheme="minorHAnsi" w:cstheme="minorHAnsi"/>
          <w:color w:val="auto"/>
          <w:sz w:val="22"/>
          <w:szCs w:val="22"/>
        </w:rPr>
        <w:t xml:space="preserve"> month probationary period during which the post holder must demonstrate a satisfactory level of competence </w:t>
      </w:r>
    </w:p>
    <w:p w14:paraId="09A1FB07" w14:textId="77777777" w:rsidR="001C03BC" w:rsidRPr="0067016A" w:rsidRDefault="001C03BC" w:rsidP="001C03BC">
      <w:pPr>
        <w:pStyle w:val="Default"/>
        <w:numPr>
          <w:ilvl w:val="0"/>
          <w:numId w:val="6"/>
        </w:numPr>
        <w:spacing w:after="17"/>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Notice period 1 month during probation, 3 months thereafter </w:t>
      </w:r>
    </w:p>
    <w:p w14:paraId="2627DFF6" w14:textId="77777777" w:rsidR="001C03BC" w:rsidRPr="0067016A" w:rsidRDefault="001C03BC" w:rsidP="001C03BC">
      <w:pPr>
        <w:pStyle w:val="Default"/>
        <w:numPr>
          <w:ilvl w:val="0"/>
          <w:numId w:val="6"/>
        </w:numPr>
        <w:rPr>
          <w:rFonts w:asciiTheme="minorHAnsi" w:hAnsiTheme="minorHAnsi" w:cstheme="minorHAnsi"/>
          <w:color w:val="auto"/>
          <w:sz w:val="22"/>
          <w:szCs w:val="22"/>
        </w:rPr>
      </w:pPr>
      <w:r w:rsidRPr="0067016A">
        <w:rPr>
          <w:rFonts w:asciiTheme="minorHAnsi" w:hAnsiTheme="minorHAnsi" w:cstheme="minorHAnsi"/>
          <w:color w:val="auto"/>
          <w:sz w:val="22"/>
          <w:szCs w:val="22"/>
        </w:rPr>
        <w:t xml:space="preserve">The post is pensionable under the Workplace Pension Regulations </w:t>
      </w:r>
    </w:p>
    <w:p w14:paraId="7EF05B9C" w14:textId="77777777" w:rsidR="001C03BC" w:rsidRPr="0067016A" w:rsidRDefault="001C03BC" w:rsidP="001C03BC">
      <w:pPr>
        <w:pStyle w:val="Default"/>
        <w:rPr>
          <w:rFonts w:asciiTheme="minorHAnsi" w:hAnsiTheme="minorHAnsi" w:cstheme="minorHAnsi"/>
          <w:color w:val="auto"/>
          <w:sz w:val="22"/>
          <w:szCs w:val="22"/>
        </w:rPr>
      </w:pPr>
    </w:p>
    <w:p w14:paraId="65F76096" w14:textId="77777777" w:rsidR="001C03BC" w:rsidRPr="0067016A" w:rsidRDefault="001C03BC" w:rsidP="001C03BC">
      <w:pPr>
        <w:rPr>
          <w:rFonts w:cstheme="minorHAnsi"/>
          <w:iCs/>
        </w:rPr>
      </w:pPr>
      <w:r w:rsidRPr="0067016A">
        <w:rPr>
          <w:rFonts w:cstheme="minorHAnsi"/>
          <w:iCs/>
        </w:rPr>
        <w:t>Theatre Royal Wakefield welcomes and encourages applications from everyone regardless of their age, sex, race, religion or belief, sexual orientation, gender identity, ethnicity, disability or nationality.</w:t>
      </w:r>
    </w:p>
    <w:p w14:paraId="1728811D" w14:textId="3AF38225" w:rsidR="001C03BC" w:rsidRPr="0067016A" w:rsidRDefault="001C03BC" w:rsidP="00AC3560">
      <w:pPr>
        <w:rPr>
          <w:rFonts w:cstheme="minorHAnsi"/>
          <w:iCs/>
        </w:rPr>
      </w:pPr>
      <w:r w:rsidRPr="0067016A">
        <w:rPr>
          <w:rFonts w:cstheme="minorHAnsi"/>
          <w:iCs/>
        </w:rPr>
        <w:t>We are a PiPA (Parents and Carers in Performing Arts) partner. PiPA enables and empower parents, carers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w:t>
      </w:r>
    </w:p>
    <w:p w14:paraId="254E704C" w14:textId="363D1B1E" w:rsidR="008944F6" w:rsidRPr="0067016A" w:rsidRDefault="008944F6" w:rsidP="008944F6">
      <w:pPr>
        <w:rPr>
          <w:rFonts w:cstheme="minorHAnsi"/>
          <w:iCs/>
        </w:rPr>
      </w:pPr>
      <w:r w:rsidRPr="0067016A">
        <w:rPr>
          <w:rFonts w:cstheme="minorHAnsi"/>
          <w:iCs/>
        </w:rPr>
        <w:t xml:space="preserve">Deadline for applications: </w:t>
      </w:r>
      <w:r w:rsidR="003A22C2">
        <w:rPr>
          <w:rFonts w:cstheme="minorHAnsi"/>
          <w:iCs/>
        </w:rPr>
        <w:t>12noon Monday 8 April 2024</w:t>
      </w:r>
    </w:p>
    <w:p w14:paraId="7FAB0AB4" w14:textId="5816C757" w:rsidR="008944F6" w:rsidRPr="0067016A" w:rsidRDefault="008944F6" w:rsidP="008944F6">
      <w:pPr>
        <w:rPr>
          <w:rFonts w:cstheme="minorHAnsi"/>
          <w:iCs/>
        </w:rPr>
      </w:pPr>
      <w:r w:rsidRPr="0067016A">
        <w:rPr>
          <w:rFonts w:cstheme="minorHAnsi"/>
          <w:iCs/>
        </w:rPr>
        <w:t xml:space="preserve">Interviews will be held </w:t>
      </w:r>
      <w:r w:rsidR="0086768A" w:rsidRPr="0067016A">
        <w:rPr>
          <w:rFonts w:cstheme="minorHAnsi"/>
          <w:iCs/>
        </w:rPr>
        <w:t>in w</w:t>
      </w:r>
      <w:r w:rsidRPr="0067016A">
        <w:rPr>
          <w:rFonts w:cstheme="minorHAnsi"/>
          <w:iCs/>
        </w:rPr>
        <w:t xml:space="preserve">eek </w:t>
      </w:r>
      <w:r w:rsidR="0086768A" w:rsidRPr="0067016A">
        <w:rPr>
          <w:rFonts w:cstheme="minorHAnsi"/>
          <w:iCs/>
        </w:rPr>
        <w:t>c</w:t>
      </w:r>
      <w:r w:rsidRPr="0067016A">
        <w:rPr>
          <w:rFonts w:cstheme="minorHAnsi"/>
          <w:iCs/>
        </w:rPr>
        <w:t>ommencing</w:t>
      </w:r>
      <w:r w:rsidR="003A22C2">
        <w:rPr>
          <w:rFonts w:cstheme="minorHAnsi"/>
          <w:iCs/>
        </w:rPr>
        <w:t xml:space="preserve"> 15 April 2024</w:t>
      </w:r>
    </w:p>
    <w:p w14:paraId="6140687B" w14:textId="77777777" w:rsidR="008944F6" w:rsidRPr="00235A31" w:rsidRDefault="008944F6" w:rsidP="00AC3560">
      <w:pPr>
        <w:rPr>
          <w:rFonts w:cstheme="minorHAnsi"/>
        </w:rPr>
      </w:pPr>
    </w:p>
    <w:sectPr w:rsidR="008944F6" w:rsidRPr="00235A31" w:rsidSect="002B688F">
      <w:footerReference w:type="defaul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3564" w14:textId="77777777" w:rsidR="00D8263B" w:rsidRDefault="00D8263B" w:rsidP="00534861">
      <w:pPr>
        <w:spacing w:after="0" w:line="240" w:lineRule="auto"/>
      </w:pPr>
      <w:r>
        <w:separator/>
      </w:r>
    </w:p>
  </w:endnote>
  <w:endnote w:type="continuationSeparator" w:id="0">
    <w:p w14:paraId="0BCA2803" w14:textId="77777777" w:rsidR="00D8263B" w:rsidRDefault="00D8263B" w:rsidP="0053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D3FE" w14:textId="047F2868" w:rsidR="00534861" w:rsidRPr="00611880" w:rsidRDefault="007F60DB" w:rsidP="00534861">
    <w:pPr>
      <w:pStyle w:val="Footer"/>
      <w:rPr>
        <w:rFonts w:ascii="Calibri" w:hAnsi="Calibri" w:cs="Calibri"/>
        <w:sz w:val="16"/>
        <w:szCs w:val="16"/>
      </w:rPr>
    </w:pPr>
    <w:r>
      <w:rPr>
        <w:rFonts w:ascii="Calibri" w:hAnsi="Calibri" w:cs="Calibri"/>
        <w:sz w:val="16"/>
        <w:szCs w:val="16"/>
      </w:rPr>
      <w:t>Facilities</w:t>
    </w:r>
    <w:r w:rsidR="00534861">
      <w:rPr>
        <w:rFonts w:ascii="Calibri" w:hAnsi="Calibri" w:cs="Calibri"/>
        <w:sz w:val="16"/>
        <w:szCs w:val="16"/>
      </w:rPr>
      <w:t xml:space="preserve"> Manager March 202</w:t>
    </w:r>
    <w:r>
      <w:rPr>
        <w:rFonts w:ascii="Calibri" w:hAnsi="Calibri" w:cs="Calibri"/>
        <w:sz w:val="16"/>
        <w:szCs w:val="16"/>
      </w:rPr>
      <w:t>4</w:t>
    </w:r>
  </w:p>
  <w:p w14:paraId="4867963B" w14:textId="77777777" w:rsidR="00534861" w:rsidRDefault="00534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F66" w14:textId="77777777" w:rsidR="00D8263B" w:rsidRDefault="00D8263B" w:rsidP="00534861">
      <w:pPr>
        <w:spacing w:after="0" w:line="240" w:lineRule="auto"/>
      </w:pPr>
      <w:r>
        <w:separator/>
      </w:r>
    </w:p>
  </w:footnote>
  <w:footnote w:type="continuationSeparator" w:id="0">
    <w:p w14:paraId="175403B8" w14:textId="77777777" w:rsidR="00D8263B" w:rsidRDefault="00D8263B" w:rsidP="0053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8351BD"/>
    <w:multiLevelType w:val="hybridMultilevel"/>
    <w:tmpl w:val="FA88B9E4"/>
    <w:lvl w:ilvl="0" w:tplc="715087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204"/>
    <w:multiLevelType w:val="hybridMultilevel"/>
    <w:tmpl w:val="2988D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B4C0A"/>
    <w:multiLevelType w:val="hybridMultilevel"/>
    <w:tmpl w:val="A832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F3859"/>
    <w:multiLevelType w:val="hybridMultilevel"/>
    <w:tmpl w:val="B3EE2764"/>
    <w:lvl w:ilvl="0" w:tplc="7B04D67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A4EB4"/>
    <w:multiLevelType w:val="hybridMultilevel"/>
    <w:tmpl w:val="41909BCA"/>
    <w:lvl w:ilvl="0" w:tplc="011E3378">
      <w:numFmt w:val="bullet"/>
      <w:lvlText w:val="•"/>
      <w:lvlJc w:val="left"/>
      <w:pPr>
        <w:ind w:left="720" w:hanging="360"/>
      </w:pPr>
      <w:rPr>
        <w:rFonts w:ascii="Gill Sans MT" w:eastAsia="Cambria" w:hAnsi="Gill Sans MT" w:cs="Symbol" w:hint="default"/>
        <w:sz w:val="28"/>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90A1C"/>
    <w:multiLevelType w:val="hybridMultilevel"/>
    <w:tmpl w:val="1D78D128"/>
    <w:lvl w:ilvl="0" w:tplc="A066EE7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30051"/>
    <w:multiLevelType w:val="hybridMultilevel"/>
    <w:tmpl w:val="A36E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353EA"/>
    <w:multiLevelType w:val="hybridMultilevel"/>
    <w:tmpl w:val="F910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1B49"/>
    <w:multiLevelType w:val="hybridMultilevel"/>
    <w:tmpl w:val="073AB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AF9215A"/>
    <w:multiLevelType w:val="hybridMultilevel"/>
    <w:tmpl w:val="725C9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199496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2087A34"/>
    <w:multiLevelType w:val="singleLevel"/>
    <w:tmpl w:val="08090011"/>
    <w:lvl w:ilvl="0">
      <w:start w:val="1"/>
      <w:numFmt w:val="decimal"/>
      <w:lvlText w:val="%1)"/>
      <w:lvlJc w:val="left"/>
      <w:pPr>
        <w:tabs>
          <w:tab w:val="num" w:pos="360"/>
        </w:tabs>
        <w:ind w:left="360" w:hanging="360"/>
      </w:pPr>
      <w:rPr>
        <w:rFonts w:hint="default"/>
      </w:rPr>
    </w:lvl>
  </w:abstractNum>
  <w:abstractNum w:abstractNumId="13" w15:restartNumberingAfterBreak="0">
    <w:nsid w:val="457E2E87"/>
    <w:multiLevelType w:val="hybridMultilevel"/>
    <w:tmpl w:val="504A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D5409"/>
    <w:multiLevelType w:val="hybridMultilevel"/>
    <w:tmpl w:val="28C4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22089"/>
    <w:multiLevelType w:val="hybridMultilevel"/>
    <w:tmpl w:val="A8461848"/>
    <w:lvl w:ilvl="0" w:tplc="08090001">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90C64"/>
    <w:multiLevelType w:val="hybridMultilevel"/>
    <w:tmpl w:val="19D4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A5F5B"/>
    <w:multiLevelType w:val="hybridMultilevel"/>
    <w:tmpl w:val="CD3C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56927"/>
    <w:multiLevelType w:val="hybridMultilevel"/>
    <w:tmpl w:val="A000D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1250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26879942">
    <w:abstractNumId w:val="2"/>
  </w:num>
  <w:num w:numId="2" w16cid:durableId="438456712">
    <w:abstractNumId w:val="13"/>
  </w:num>
  <w:num w:numId="3" w16cid:durableId="846022896">
    <w:abstractNumId w:val="14"/>
  </w:num>
  <w:num w:numId="4" w16cid:durableId="949429908">
    <w:abstractNumId w:val="9"/>
  </w:num>
  <w:num w:numId="5" w16cid:durableId="207766362">
    <w:abstractNumId w:val="18"/>
  </w:num>
  <w:num w:numId="6" w16cid:durableId="2059236760">
    <w:abstractNumId w:val="8"/>
  </w:num>
  <w:num w:numId="7" w16cid:durableId="1883246604">
    <w:abstractNumId w:val="6"/>
  </w:num>
  <w:num w:numId="8" w16cid:durableId="1671638695">
    <w:abstractNumId w:val="15"/>
  </w:num>
  <w:num w:numId="9" w16cid:durableId="2021657424">
    <w:abstractNumId w:val="5"/>
  </w:num>
  <w:num w:numId="10" w16cid:durableId="1071972637">
    <w:abstractNumId w:val="7"/>
  </w:num>
  <w:num w:numId="11" w16cid:durableId="107821884">
    <w:abstractNumId w:val="19"/>
  </w:num>
  <w:num w:numId="12" w16cid:durableId="1490059041">
    <w:abstractNumId w:val="0"/>
  </w:num>
  <w:num w:numId="13" w16cid:durableId="1929923077">
    <w:abstractNumId w:val="12"/>
  </w:num>
  <w:num w:numId="14" w16cid:durableId="1929194900">
    <w:abstractNumId w:val="11"/>
  </w:num>
  <w:num w:numId="15" w16cid:durableId="1226839438">
    <w:abstractNumId w:val="4"/>
  </w:num>
  <w:num w:numId="16" w16cid:durableId="474488900">
    <w:abstractNumId w:val="1"/>
  </w:num>
  <w:num w:numId="17" w16cid:durableId="1298338599">
    <w:abstractNumId w:val="17"/>
  </w:num>
  <w:num w:numId="18" w16cid:durableId="1721711714">
    <w:abstractNumId w:val="3"/>
  </w:num>
  <w:num w:numId="19" w16cid:durableId="839582791">
    <w:abstractNumId w:val="10"/>
  </w:num>
  <w:num w:numId="20" w16cid:durableId="9146327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C3"/>
    <w:rsid w:val="000034E9"/>
    <w:rsid w:val="00007766"/>
    <w:rsid w:val="000158C3"/>
    <w:rsid w:val="000237DD"/>
    <w:rsid w:val="000253E6"/>
    <w:rsid w:val="00037A08"/>
    <w:rsid w:val="0007322B"/>
    <w:rsid w:val="00084AEE"/>
    <w:rsid w:val="00084FA3"/>
    <w:rsid w:val="001216F7"/>
    <w:rsid w:val="00125C0F"/>
    <w:rsid w:val="001323AC"/>
    <w:rsid w:val="00135472"/>
    <w:rsid w:val="001603A2"/>
    <w:rsid w:val="00164A61"/>
    <w:rsid w:val="00190D02"/>
    <w:rsid w:val="001C03BC"/>
    <w:rsid w:val="001E46E2"/>
    <w:rsid w:val="002139D6"/>
    <w:rsid w:val="00235A31"/>
    <w:rsid w:val="00236CBD"/>
    <w:rsid w:val="002470B7"/>
    <w:rsid w:val="00250288"/>
    <w:rsid w:val="00256A88"/>
    <w:rsid w:val="00285207"/>
    <w:rsid w:val="00285B12"/>
    <w:rsid w:val="00294245"/>
    <w:rsid w:val="002B688F"/>
    <w:rsid w:val="002D240D"/>
    <w:rsid w:val="002E6B86"/>
    <w:rsid w:val="002F2861"/>
    <w:rsid w:val="00316FEA"/>
    <w:rsid w:val="003365D5"/>
    <w:rsid w:val="0035064B"/>
    <w:rsid w:val="0035657B"/>
    <w:rsid w:val="00382C73"/>
    <w:rsid w:val="003A22C2"/>
    <w:rsid w:val="003F147E"/>
    <w:rsid w:val="003F61BB"/>
    <w:rsid w:val="00423D91"/>
    <w:rsid w:val="00434465"/>
    <w:rsid w:val="00453EB9"/>
    <w:rsid w:val="00455084"/>
    <w:rsid w:val="004D7309"/>
    <w:rsid w:val="004F0C6D"/>
    <w:rsid w:val="00522D00"/>
    <w:rsid w:val="005276A7"/>
    <w:rsid w:val="00533D96"/>
    <w:rsid w:val="00534861"/>
    <w:rsid w:val="0057206A"/>
    <w:rsid w:val="005760CE"/>
    <w:rsid w:val="00576BF4"/>
    <w:rsid w:val="00585884"/>
    <w:rsid w:val="005B15C6"/>
    <w:rsid w:val="005E798E"/>
    <w:rsid w:val="0060006B"/>
    <w:rsid w:val="0062058C"/>
    <w:rsid w:val="006376E0"/>
    <w:rsid w:val="00641EE3"/>
    <w:rsid w:val="00644494"/>
    <w:rsid w:val="00645B0D"/>
    <w:rsid w:val="006477A8"/>
    <w:rsid w:val="00651249"/>
    <w:rsid w:val="0065205C"/>
    <w:rsid w:val="0065274C"/>
    <w:rsid w:val="00665B92"/>
    <w:rsid w:val="0067016A"/>
    <w:rsid w:val="006A570E"/>
    <w:rsid w:val="006A6564"/>
    <w:rsid w:val="006C4076"/>
    <w:rsid w:val="007101E5"/>
    <w:rsid w:val="00713F48"/>
    <w:rsid w:val="007B198D"/>
    <w:rsid w:val="007B5370"/>
    <w:rsid w:val="007D6EB0"/>
    <w:rsid w:val="007F60DB"/>
    <w:rsid w:val="008027F9"/>
    <w:rsid w:val="00842044"/>
    <w:rsid w:val="008429B4"/>
    <w:rsid w:val="0085033C"/>
    <w:rsid w:val="0086768A"/>
    <w:rsid w:val="008944F6"/>
    <w:rsid w:val="008C00DD"/>
    <w:rsid w:val="008C4A2A"/>
    <w:rsid w:val="008E6B4D"/>
    <w:rsid w:val="008F390A"/>
    <w:rsid w:val="009067E3"/>
    <w:rsid w:val="00936010"/>
    <w:rsid w:val="009546C0"/>
    <w:rsid w:val="00960B0C"/>
    <w:rsid w:val="00964CDC"/>
    <w:rsid w:val="009948B7"/>
    <w:rsid w:val="009B1932"/>
    <w:rsid w:val="009C367F"/>
    <w:rsid w:val="009D2AA6"/>
    <w:rsid w:val="009E4BD5"/>
    <w:rsid w:val="009E4D6E"/>
    <w:rsid w:val="009F3CF1"/>
    <w:rsid w:val="009F6E93"/>
    <w:rsid w:val="00A15449"/>
    <w:rsid w:val="00A230FA"/>
    <w:rsid w:val="00A32373"/>
    <w:rsid w:val="00A47562"/>
    <w:rsid w:val="00A5522F"/>
    <w:rsid w:val="00A834ED"/>
    <w:rsid w:val="00A96B88"/>
    <w:rsid w:val="00A96EEF"/>
    <w:rsid w:val="00AC3560"/>
    <w:rsid w:val="00AD3967"/>
    <w:rsid w:val="00AE3E94"/>
    <w:rsid w:val="00AE6B91"/>
    <w:rsid w:val="00B10540"/>
    <w:rsid w:val="00B87A65"/>
    <w:rsid w:val="00BD23DE"/>
    <w:rsid w:val="00BD7354"/>
    <w:rsid w:val="00BE3B25"/>
    <w:rsid w:val="00C00880"/>
    <w:rsid w:val="00C056B5"/>
    <w:rsid w:val="00C4016F"/>
    <w:rsid w:val="00C412A2"/>
    <w:rsid w:val="00C60FB1"/>
    <w:rsid w:val="00C63FFE"/>
    <w:rsid w:val="00C8471B"/>
    <w:rsid w:val="00C95268"/>
    <w:rsid w:val="00CA5298"/>
    <w:rsid w:val="00CB673C"/>
    <w:rsid w:val="00CC0164"/>
    <w:rsid w:val="00CF7EC3"/>
    <w:rsid w:val="00D03BE7"/>
    <w:rsid w:val="00D44D32"/>
    <w:rsid w:val="00D459B6"/>
    <w:rsid w:val="00D7744E"/>
    <w:rsid w:val="00D8036E"/>
    <w:rsid w:val="00D8263B"/>
    <w:rsid w:val="00D84432"/>
    <w:rsid w:val="00D86C8A"/>
    <w:rsid w:val="00D92E91"/>
    <w:rsid w:val="00DA1DDF"/>
    <w:rsid w:val="00DB2C0C"/>
    <w:rsid w:val="00DC061C"/>
    <w:rsid w:val="00DE1D43"/>
    <w:rsid w:val="00E05E34"/>
    <w:rsid w:val="00E25AD5"/>
    <w:rsid w:val="00E27B26"/>
    <w:rsid w:val="00E43B35"/>
    <w:rsid w:val="00E810EB"/>
    <w:rsid w:val="00E92759"/>
    <w:rsid w:val="00E9702D"/>
    <w:rsid w:val="00EF0C29"/>
    <w:rsid w:val="00EF23CC"/>
    <w:rsid w:val="00EF5163"/>
    <w:rsid w:val="00F2198B"/>
    <w:rsid w:val="00F3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FAEA"/>
  <w15:chartTrackingRefBased/>
  <w15:docId w15:val="{4EA571EC-BC08-42F4-AB57-CDA0C03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47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34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61"/>
  </w:style>
  <w:style w:type="paragraph" w:styleId="Footer">
    <w:name w:val="footer"/>
    <w:basedOn w:val="Normal"/>
    <w:link w:val="FooterChar"/>
    <w:uiPriority w:val="99"/>
    <w:unhideWhenUsed/>
    <w:rsid w:val="0053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61"/>
  </w:style>
  <w:style w:type="paragraph" w:styleId="NoSpacing">
    <w:name w:val="No Spacing"/>
    <w:uiPriority w:val="1"/>
    <w:qFormat/>
    <w:rsid w:val="00A230FA"/>
    <w:pPr>
      <w:spacing w:after="0" w:line="240" w:lineRule="auto"/>
    </w:pPr>
  </w:style>
  <w:style w:type="paragraph" w:styleId="ListParagraph">
    <w:name w:val="List Paragraph"/>
    <w:basedOn w:val="Normal"/>
    <w:uiPriority w:val="34"/>
    <w:qFormat/>
    <w:rsid w:val="0035657B"/>
    <w:pPr>
      <w:spacing w:after="200" w:line="276" w:lineRule="auto"/>
      <w:ind w:left="720"/>
      <w:contextualSpacing/>
    </w:pPr>
    <w:rPr>
      <w:rFonts w:ascii="Calibri" w:eastAsia="Calibri" w:hAnsi="Calibri" w:cs="Times New Roman"/>
      <w:lang w:val="en-US"/>
    </w:rPr>
  </w:style>
  <w:style w:type="paragraph" w:styleId="Revision">
    <w:name w:val="Revision"/>
    <w:hidden/>
    <w:uiPriority w:val="99"/>
    <w:semiHidden/>
    <w:rsid w:val="005B15C6"/>
    <w:pPr>
      <w:spacing w:after="0" w:line="240" w:lineRule="auto"/>
    </w:pPr>
  </w:style>
  <w:style w:type="character" w:styleId="CommentReference">
    <w:name w:val="annotation reference"/>
    <w:basedOn w:val="DefaultParagraphFont"/>
    <w:uiPriority w:val="99"/>
    <w:semiHidden/>
    <w:unhideWhenUsed/>
    <w:rsid w:val="0057206A"/>
    <w:rPr>
      <w:sz w:val="16"/>
      <w:szCs w:val="16"/>
    </w:rPr>
  </w:style>
  <w:style w:type="paragraph" w:styleId="CommentText">
    <w:name w:val="annotation text"/>
    <w:basedOn w:val="Normal"/>
    <w:link w:val="CommentTextChar"/>
    <w:uiPriority w:val="99"/>
    <w:unhideWhenUsed/>
    <w:rsid w:val="0057206A"/>
    <w:pPr>
      <w:spacing w:line="240" w:lineRule="auto"/>
    </w:pPr>
    <w:rPr>
      <w:sz w:val="20"/>
      <w:szCs w:val="20"/>
    </w:rPr>
  </w:style>
  <w:style w:type="character" w:customStyle="1" w:styleId="CommentTextChar">
    <w:name w:val="Comment Text Char"/>
    <w:basedOn w:val="DefaultParagraphFont"/>
    <w:link w:val="CommentText"/>
    <w:uiPriority w:val="99"/>
    <w:rsid w:val="0057206A"/>
    <w:rPr>
      <w:sz w:val="20"/>
      <w:szCs w:val="20"/>
    </w:rPr>
  </w:style>
  <w:style w:type="paragraph" w:styleId="CommentSubject">
    <w:name w:val="annotation subject"/>
    <w:basedOn w:val="CommentText"/>
    <w:next w:val="CommentText"/>
    <w:link w:val="CommentSubjectChar"/>
    <w:uiPriority w:val="99"/>
    <w:semiHidden/>
    <w:unhideWhenUsed/>
    <w:rsid w:val="0057206A"/>
    <w:rPr>
      <w:b/>
      <w:bCs/>
    </w:rPr>
  </w:style>
  <w:style w:type="character" w:customStyle="1" w:styleId="CommentSubjectChar">
    <w:name w:val="Comment Subject Char"/>
    <w:basedOn w:val="CommentTextChar"/>
    <w:link w:val="CommentSubject"/>
    <w:uiPriority w:val="99"/>
    <w:semiHidden/>
    <w:rsid w:val="005720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5E19FBF9D8646B192071454A267D7" ma:contentTypeVersion="14" ma:contentTypeDescription="Create a new document." ma:contentTypeScope="" ma:versionID="33b2b16981e3808dea1b68ec04cd992e">
  <xsd:schema xmlns:xsd="http://www.w3.org/2001/XMLSchema" xmlns:xs="http://www.w3.org/2001/XMLSchema" xmlns:p="http://schemas.microsoft.com/office/2006/metadata/properties" xmlns:ns2="1cda02fb-7a45-4fee-a654-45c17b04a835" xmlns:ns3="1177200a-fc25-4b8d-9682-5d374bff6eea" targetNamespace="http://schemas.microsoft.com/office/2006/metadata/properties" ma:root="true" ma:fieldsID="1211ffe3c82fa8050d8fd064e5c6c487" ns2:_="" ns3:_="">
    <xsd:import namespace="1cda02fb-7a45-4fee-a654-45c17b04a835"/>
    <xsd:import namespace="1177200a-fc25-4b8d-9682-5d374bff6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02fb-7a45-4fee-a654-45c17b04a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a66cdc-cab6-42ae-951b-a3f819a10ab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7200a-fc25-4b8d-9682-5d374bff6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540f9a-534e-47c2-81e0-ca9664980493}" ma:internalName="TaxCatchAll" ma:showField="CatchAllData" ma:web="1177200a-fc25-4b8d-9682-5d374bff6e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77200a-fc25-4b8d-9682-5d374bff6eea" xsi:nil="true"/>
    <lcf76f155ced4ddcb4097134ff3c332f xmlns="1cda02fb-7a45-4fee-a654-45c17b04a8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F9E8BF-E403-4367-B55E-040E63F11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02fb-7a45-4fee-a654-45c17b04a835"/>
    <ds:schemaRef ds:uri="1177200a-fc25-4b8d-9682-5d374bff6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0C304-0327-4345-9BFF-48D1D34B82E0}">
  <ds:schemaRefs>
    <ds:schemaRef ds:uri="http://schemas.microsoft.com/sharepoint/v3/contenttype/forms"/>
  </ds:schemaRefs>
</ds:datastoreItem>
</file>

<file path=customXml/itemProps3.xml><?xml version="1.0" encoding="utf-8"?>
<ds:datastoreItem xmlns:ds="http://schemas.openxmlformats.org/officeDocument/2006/customXml" ds:itemID="{B73DDD15-5182-4BBA-BE86-A0EA3C59EE13}">
  <ds:schemaRefs>
    <ds:schemaRef ds:uri="http://schemas.microsoft.com/office/2006/metadata/properties"/>
    <ds:schemaRef ds:uri="http://schemas.microsoft.com/office/infopath/2007/PartnerControls"/>
    <ds:schemaRef ds:uri="1177200a-fc25-4b8d-9682-5d374bff6eea"/>
    <ds:schemaRef ds:uri="1cda02fb-7a45-4fee-a654-45c17b04a83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Town</dc:creator>
  <cp:keywords/>
  <dc:description/>
  <cp:lastModifiedBy>Katie Town</cp:lastModifiedBy>
  <cp:revision>83</cp:revision>
  <dcterms:created xsi:type="dcterms:W3CDTF">2024-03-07T15:41:00Z</dcterms:created>
  <dcterms:modified xsi:type="dcterms:W3CDTF">2024-03-12T16:21:00Z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0x0101009BE5E19FBF9D8646B192071454A267D7</vt:lpwstr>
  </property>
</Properties>
</file>